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50F6A" w14:textId="77777777" w:rsidR="004F3F50" w:rsidRPr="009C5DEE" w:rsidRDefault="00356A59" w:rsidP="00356A59">
      <w:pPr>
        <w:adjustRightInd w:val="0"/>
        <w:snapToGrid w:val="0"/>
        <w:spacing w:line="360" w:lineRule="auto"/>
        <w:ind w:rightChars="-837" w:right="-1758"/>
        <w:jc w:val="center"/>
        <w:rPr>
          <w:rFonts w:ascii="方正小标宋简体" w:eastAsia="方正小标宋简体" w:hAnsi="方正小标宋简体" w:cs="方正小标宋简体"/>
          <w:b/>
          <w:sz w:val="44"/>
          <w:szCs w:val="44"/>
        </w:rPr>
      </w:pPr>
      <w:r w:rsidRPr="009C5DEE">
        <w:rPr>
          <w:rFonts w:ascii="方正小标宋简体" w:eastAsia="方正小标宋简体" w:hAnsi="方正小标宋简体" w:cs="方正小标宋简体" w:hint="eastAsia"/>
          <w:b/>
          <w:sz w:val="44"/>
          <w:szCs w:val="44"/>
        </w:rPr>
        <w:t>物理</w:t>
      </w:r>
      <w:r w:rsidR="004F3F50" w:rsidRPr="009C5DEE">
        <w:rPr>
          <w:rFonts w:ascii="方正小标宋简体" w:eastAsia="方正小标宋简体" w:hAnsi="方正小标宋简体" w:cs="方正小标宋简体" w:hint="eastAsia"/>
          <w:b/>
          <w:sz w:val="44"/>
          <w:szCs w:val="44"/>
        </w:rPr>
        <w:t>学院本科生奖学金综合素质测评方案</w:t>
      </w:r>
    </w:p>
    <w:p w14:paraId="71FD5DF3" w14:textId="77777777" w:rsidR="004F3F50" w:rsidRPr="009C5DEE" w:rsidRDefault="004F3F50" w:rsidP="004F3F50">
      <w:pPr>
        <w:adjustRightInd w:val="0"/>
        <w:snapToGrid w:val="0"/>
        <w:spacing w:line="360" w:lineRule="auto"/>
        <w:jc w:val="center"/>
        <w:rPr>
          <w:rFonts w:eastAsia="黑体"/>
          <w:sz w:val="11"/>
          <w:szCs w:val="11"/>
        </w:rPr>
      </w:pPr>
    </w:p>
    <w:p w14:paraId="200A2AA4" w14:textId="77777777" w:rsidR="004F3F50" w:rsidRPr="009C5DEE" w:rsidRDefault="004F3F50" w:rsidP="004F3F50">
      <w:pPr>
        <w:adjustRightInd w:val="0"/>
        <w:snapToGrid w:val="0"/>
        <w:spacing w:line="360" w:lineRule="auto"/>
        <w:ind w:firstLineChars="196" w:firstLine="866"/>
        <w:jc w:val="center"/>
        <w:rPr>
          <w:rFonts w:ascii="黑体" w:eastAsia="黑体" w:hAnsi="黑体"/>
          <w:b/>
          <w:sz w:val="44"/>
          <w:szCs w:val="44"/>
        </w:rPr>
      </w:pPr>
      <w:r w:rsidRPr="009C5DEE">
        <w:rPr>
          <w:rFonts w:ascii="黑体" w:eastAsia="黑体" w:hAnsi="黑体" w:hint="eastAsia"/>
          <w:b/>
          <w:sz w:val="44"/>
          <w:szCs w:val="44"/>
        </w:rPr>
        <w:t>第一章 总则</w:t>
      </w:r>
    </w:p>
    <w:p w14:paraId="411296B1" w14:textId="14EC46AA" w:rsidR="00A413DB" w:rsidRPr="009C5DEE" w:rsidRDefault="00A413DB" w:rsidP="004D0B22">
      <w:pPr>
        <w:widowControl/>
        <w:spacing w:line="400" w:lineRule="exact"/>
        <w:ind w:firstLineChars="200" w:firstLine="480"/>
        <w:jc w:val="left"/>
        <w:rPr>
          <w:rFonts w:ascii="宋体" w:hAnsi="宋体" w:cs="宋体"/>
          <w:kern w:val="0"/>
          <w:sz w:val="24"/>
        </w:rPr>
      </w:pPr>
      <w:r w:rsidRPr="009C5DEE">
        <w:rPr>
          <w:rFonts w:ascii="宋体" w:hAnsi="宋体" w:cs="宋体" w:hint="eastAsia"/>
          <w:kern w:val="0"/>
          <w:sz w:val="24"/>
        </w:rPr>
        <w:t>为</w:t>
      </w:r>
      <w:r w:rsidRPr="009C5DEE">
        <w:rPr>
          <w:rFonts w:ascii="宋体" w:hAnsi="宋体" w:cs="宋体"/>
          <w:kern w:val="0"/>
          <w:sz w:val="24"/>
        </w:rPr>
        <w:t>全面贯彻党的教育方针，以立德树人为根本，紧扣学校“德才兼备、领袖气质、家国情怀”的人才培养目标</w:t>
      </w:r>
      <w:r w:rsidRPr="009C5DEE">
        <w:rPr>
          <w:rFonts w:ascii="楷体_GB2312" w:hAnsi="楷体_GB2312" w:hint="eastAsia"/>
          <w:sz w:val="24"/>
        </w:rPr>
        <w:t>，鼓励学生刻苦学习，</w:t>
      </w:r>
      <w:r w:rsidRPr="009C5DEE">
        <w:rPr>
          <w:rFonts w:ascii="宋体" w:hAnsi="宋体" w:cs="宋体"/>
          <w:kern w:val="0"/>
          <w:sz w:val="24"/>
        </w:rPr>
        <w:t>注重学生知识、能力、素质的协调发展，以《普通高等学校学生管理规定》和</w:t>
      </w:r>
      <w:r w:rsidR="00CD15EE" w:rsidRPr="009C5DEE">
        <w:rPr>
          <w:rFonts w:ascii="Verdana" w:hAnsi="Verdana" w:hint="eastAsia"/>
          <w:color w:val="000000"/>
          <w:szCs w:val="21"/>
          <w:shd w:val="clear" w:color="auto" w:fill="FFFFFF"/>
        </w:rPr>
        <w:t>《中山大学奖学金管理办法》</w:t>
      </w:r>
      <w:r w:rsidRPr="009C5DEE">
        <w:rPr>
          <w:rFonts w:ascii="宋体" w:hAnsi="宋体" w:cs="宋体"/>
          <w:kern w:val="0"/>
          <w:sz w:val="24"/>
        </w:rPr>
        <w:t>等管理规定为指标设计依据</w:t>
      </w:r>
      <w:r w:rsidRPr="009C5DEE">
        <w:rPr>
          <w:rFonts w:ascii="楷体_GB2312" w:hAnsi="楷体_GB2312" w:hint="eastAsia"/>
          <w:sz w:val="24"/>
        </w:rPr>
        <w:t>，结合我院实际情况，特制定《</w:t>
      </w:r>
      <w:r w:rsidR="004D0B22" w:rsidRPr="009C5DEE">
        <w:rPr>
          <w:rFonts w:ascii="楷体_GB2312" w:hAnsi="楷体_GB2312" w:hint="eastAsia"/>
          <w:sz w:val="24"/>
        </w:rPr>
        <w:t>物理学院本科生奖学金综合素质测评方案</w:t>
      </w:r>
      <w:r w:rsidRPr="009C5DEE">
        <w:rPr>
          <w:rFonts w:ascii="楷体_GB2312" w:hAnsi="楷体_GB2312" w:hint="eastAsia"/>
          <w:sz w:val="24"/>
        </w:rPr>
        <w:t>》。</w:t>
      </w:r>
      <w:r w:rsidRPr="009C5DEE">
        <w:rPr>
          <w:rFonts w:ascii="楷体_GB2312" w:hAnsi="楷体_GB2312" w:hint="eastAsia"/>
          <w:sz w:val="24"/>
        </w:rPr>
        <w:t xml:space="preserve"> </w:t>
      </w:r>
    </w:p>
    <w:p w14:paraId="012BD83A" w14:textId="77777777" w:rsidR="00A413DB" w:rsidRPr="009C5DEE" w:rsidRDefault="004D0B22" w:rsidP="004D0B22">
      <w:pPr>
        <w:autoSpaceDE w:val="0"/>
        <w:autoSpaceDN w:val="0"/>
        <w:spacing w:line="400" w:lineRule="exact"/>
        <w:ind w:firstLine="420"/>
        <w:rPr>
          <w:rFonts w:ascii="楷体_GB2312" w:hAnsi="楷体_GB2312"/>
          <w:sz w:val="24"/>
        </w:rPr>
      </w:pPr>
      <w:r w:rsidRPr="009C5DEE">
        <w:rPr>
          <w:rFonts w:ascii="楷体_GB2312" w:hAnsi="楷体_GB2312" w:hint="eastAsia"/>
          <w:sz w:val="24"/>
        </w:rPr>
        <w:t>本方案</w:t>
      </w:r>
      <w:r w:rsidR="00A413DB" w:rsidRPr="009C5DEE">
        <w:rPr>
          <w:rFonts w:ascii="楷体_GB2312" w:hAnsi="楷体_GB2312" w:hint="eastAsia"/>
          <w:sz w:val="24"/>
        </w:rPr>
        <w:t>以原《中山大学学生综合测评实施办法》、《中山大学物理学院学生综合测评实施细则（修订稿）》为基础，参考其它相关的细则与条例，结合院系专业学科特点与教学、教育管理、学生活动等方面的具体情况，对其在内容与形式上做适当改动与增减而形成本细则。修改制订的方向是“梳理程序、介定内容、强化引导”以求“提高可操作性、解决旧问题、适应新情况”。</w:t>
      </w:r>
      <w:r w:rsidR="00A413DB" w:rsidRPr="009C5DEE">
        <w:rPr>
          <w:rFonts w:ascii="楷体_GB2312" w:hAnsi="楷体_GB2312" w:hint="eastAsia"/>
          <w:sz w:val="24"/>
        </w:rPr>
        <w:t xml:space="preserve"> </w:t>
      </w:r>
    </w:p>
    <w:p w14:paraId="0A12C6F8" w14:textId="77777777" w:rsidR="00B1654F" w:rsidRPr="009C5DEE" w:rsidRDefault="007B2A23" w:rsidP="00A239AE">
      <w:pPr>
        <w:autoSpaceDE w:val="0"/>
        <w:autoSpaceDN w:val="0"/>
        <w:spacing w:line="400" w:lineRule="exact"/>
        <w:ind w:firstLine="420"/>
        <w:rPr>
          <w:rFonts w:ascii="楷体_GB2312" w:hAnsi="楷体_GB2312"/>
          <w:sz w:val="24"/>
        </w:rPr>
      </w:pPr>
      <w:r w:rsidRPr="009C5DEE">
        <w:rPr>
          <w:rFonts w:ascii="楷体_GB2312" w:hAnsi="楷体_GB2312" w:hint="eastAsia"/>
          <w:sz w:val="24"/>
        </w:rPr>
        <w:t>一、</w:t>
      </w:r>
      <w:r w:rsidR="00B1654F" w:rsidRPr="009C5DEE">
        <w:rPr>
          <w:rFonts w:ascii="楷体_GB2312" w:hAnsi="楷体_GB2312" w:hint="eastAsia"/>
          <w:sz w:val="24"/>
        </w:rPr>
        <w:t>关于综合测评</w:t>
      </w:r>
      <w:r w:rsidR="009B215F" w:rsidRPr="009C5DEE">
        <w:rPr>
          <w:rFonts w:ascii="楷体_GB2312" w:hAnsi="楷体_GB2312" w:hint="eastAsia"/>
          <w:sz w:val="24"/>
        </w:rPr>
        <w:t>评分标准的</w:t>
      </w:r>
      <w:r w:rsidR="00B1654F" w:rsidRPr="009C5DEE">
        <w:rPr>
          <w:rFonts w:ascii="楷体_GB2312" w:hAnsi="楷体_GB2312" w:hint="eastAsia"/>
          <w:sz w:val="24"/>
        </w:rPr>
        <w:t>说明：</w:t>
      </w:r>
    </w:p>
    <w:p w14:paraId="0D67DDC8" w14:textId="77777777" w:rsidR="008B5D9B" w:rsidRPr="009C5DEE" w:rsidRDefault="008B5D9B" w:rsidP="008B5D9B">
      <w:pPr>
        <w:numPr>
          <w:ilvl w:val="0"/>
          <w:numId w:val="3"/>
        </w:numPr>
        <w:autoSpaceDE w:val="0"/>
        <w:autoSpaceDN w:val="0"/>
        <w:spacing w:line="400" w:lineRule="exact"/>
        <w:jc w:val="left"/>
        <w:rPr>
          <w:rFonts w:ascii="宋体" w:hAnsi="宋体"/>
          <w:sz w:val="24"/>
        </w:rPr>
      </w:pPr>
      <w:r w:rsidRPr="009C5DEE">
        <w:rPr>
          <w:rFonts w:ascii="宋体" w:hAnsi="宋体" w:hint="eastAsia"/>
          <w:sz w:val="24"/>
        </w:rPr>
        <w:t>测评细则分为必达部分和选达部分，若没有达到必达项的标准则失去该学年奖学金评选资格。</w:t>
      </w:r>
    </w:p>
    <w:p w14:paraId="64B3FDC9" w14:textId="77777777" w:rsidR="00B1654F" w:rsidRPr="009C5DEE" w:rsidRDefault="009B215F" w:rsidP="00A239AE">
      <w:pPr>
        <w:numPr>
          <w:ilvl w:val="0"/>
          <w:numId w:val="3"/>
        </w:numPr>
        <w:autoSpaceDE w:val="0"/>
        <w:autoSpaceDN w:val="0"/>
        <w:spacing w:line="400" w:lineRule="exact"/>
        <w:jc w:val="left"/>
        <w:rPr>
          <w:rFonts w:ascii="宋体" w:hAnsi="宋体"/>
          <w:sz w:val="24"/>
        </w:rPr>
      </w:pPr>
      <w:r w:rsidRPr="009C5DEE">
        <w:rPr>
          <w:rFonts w:ascii="楷体_GB2312" w:hAnsi="楷体_GB2312" w:hint="eastAsia"/>
          <w:sz w:val="24"/>
        </w:rPr>
        <w:t>本着优秀学生奖学金评选以学业成绩为主，兼顾素质全面发展的原则，规定</w:t>
      </w:r>
      <w:r w:rsidR="008B5D9B" w:rsidRPr="009C5DEE">
        <w:rPr>
          <w:rFonts w:ascii="楷体_GB2312" w:hAnsi="楷体_GB2312" w:hint="eastAsia"/>
          <w:sz w:val="24"/>
        </w:rPr>
        <w:t>选达部分</w:t>
      </w:r>
      <w:r w:rsidRPr="009C5DEE">
        <w:rPr>
          <w:rFonts w:ascii="楷体_GB2312" w:hAnsi="楷体_GB2312" w:hint="eastAsia"/>
          <w:sz w:val="24"/>
        </w:rPr>
        <w:t>加分上限为</w:t>
      </w:r>
      <w:r w:rsidRPr="009C5DEE">
        <w:rPr>
          <w:rFonts w:ascii="楷体_GB2312" w:hAnsi="楷体_GB2312" w:hint="eastAsia"/>
          <w:sz w:val="24"/>
        </w:rPr>
        <w:t>10</w:t>
      </w:r>
      <w:r w:rsidRPr="009C5DEE">
        <w:rPr>
          <w:rFonts w:ascii="楷体_GB2312" w:hAnsi="楷体_GB2312" w:hint="eastAsia"/>
          <w:sz w:val="24"/>
        </w:rPr>
        <w:t>分。</w:t>
      </w:r>
      <w:r w:rsidR="00B1654F" w:rsidRPr="009C5DEE">
        <w:rPr>
          <w:rFonts w:ascii="宋体" w:hAnsi="宋体" w:hint="eastAsia"/>
          <w:sz w:val="24"/>
        </w:rPr>
        <w:t>综合测评计算方案：学业成绩绩点+（加分细则加分×5%）</w:t>
      </w:r>
    </w:p>
    <w:p w14:paraId="681BEC16" w14:textId="1275B6E6" w:rsidR="00B1654F" w:rsidRPr="009C5DEE" w:rsidRDefault="00B1654F" w:rsidP="00A239AE">
      <w:pPr>
        <w:numPr>
          <w:ilvl w:val="0"/>
          <w:numId w:val="3"/>
        </w:numPr>
        <w:autoSpaceDE w:val="0"/>
        <w:autoSpaceDN w:val="0"/>
        <w:spacing w:line="400" w:lineRule="exact"/>
        <w:jc w:val="left"/>
        <w:rPr>
          <w:rFonts w:ascii="宋体" w:hAnsi="宋体"/>
          <w:sz w:val="24"/>
        </w:rPr>
      </w:pPr>
      <w:r w:rsidRPr="009C5DEE">
        <w:rPr>
          <w:rFonts w:ascii="宋体" w:hAnsi="宋体" w:hint="eastAsia"/>
          <w:sz w:val="24"/>
        </w:rPr>
        <w:t>综合测评的学业成绩以本学年专业必修课、专业选修课和公共必修课所有科目成绩为准，由教务系统直接读取。在成绩绩点基础上，累加德育加分（加分细则加分×5%），构成综合测评总分，并按高低排定名次。</w:t>
      </w:r>
      <w:r w:rsidRPr="009C5DEE">
        <w:rPr>
          <w:rFonts w:ascii="宋体" w:hAnsi="宋体"/>
          <w:sz w:val="24"/>
        </w:rPr>
        <w:t>构成综合测评成绩的德育成绩不得超过本人专业成绩的20%。</w:t>
      </w:r>
    </w:p>
    <w:p w14:paraId="123CE4E8" w14:textId="77777777" w:rsidR="008F6179" w:rsidRPr="009C5DEE" w:rsidRDefault="008F6179" w:rsidP="008F6179">
      <w:pPr>
        <w:numPr>
          <w:ilvl w:val="0"/>
          <w:numId w:val="3"/>
        </w:numPr>
        <w:autoSpaceDE w:val="0"/>
        <w:autoSpaceDN w:val="0"/>
        <w:spacing w:line="400" w:lineRule="exact"/>
        <w:jc w:val="left"/>
        <w:rPr>
          <w:rFonts w:ascii="宋体" w:hAnsi="宋体"/>
          <w:sz w:val="24"/>
        </w:rPr>
      </w:pPr>
      <w:r w:rsidRPr="009C5DEE">
        <w:rPr>
          <w:rFonts w:ascii="宋体" w:hAnsi="宋体" w:hint="eastAsia"/>
          <w:sz w:val="24"/>
        </w:rPr>
        <w:t>参评对象为当评学年学籍是中山大学物理学院一至三年级的全日制本科学生。缓考成绩以教务系统为准，交换至外校的学生以教务系统上的学分转换结果参评</w:t>
      </w:r>
      <w:r w:rsidR="00373719" w:rsidRPr="009C5DEE">
        <w:rPr>
          <w:rFonts w:ascii="宋体" w:hAnsi="宋体" w:hint="eastAsia"/>
          <w:sz w:val="24"/>
        </w:rPr>
        <w:t>，参评单位按专业划分</w:t>
      </w:r>
      <w:r w:rsidRPr="009C5DEE">
        <w:rPr>
          <w:rFonts w:ascii="宋体" w:hAnsi="宋体" w:hint="eastAsia"/>
          <w:sz w:val="24"/>
        </w:rPr>
        <w:t>。</w:t>
      </w:r>
    </w:p>
    <w:p w14:paraId="452654C0" w14:textId="77777777" w:rsidR="007B2A23" w:rsidRPr="009C5DEE" w:rsidRDefault="007B2A23" w:rsidP="00532C74">
      <w:pPr>
        <w:numPr>
          <w:ilvl w:val="0"/>
          <w:numId w:val="3"/>
        </w:numPr>
        <w:autoSpaceDE w:val="0"/>
        <w:autoSpaceDN w:val="0"/>
        <w:spacing w:line="400" w:lineRule="exact"/>
        <w:jc w:val="left"/>
        <w:rPr>
          <w:rFonts w:ascii="宋体" w:hAnsi="宋体"/>
          <w:sz w:val="24"/>
        </w:rPr>
      </w:pPr>
      <w:r w:rsidRPr="009C5DEE">
        <w:rPr>
          <w:rFonts w:ascii="宋体" w:hAnsi="宋体" w:hint="eastAsia"/>
          <w:sz w:val="24"/>
        </w:rPr>
        <w:t>若有加分项目在细则中未表述，对于加分细则中类别难以介定的项目，尤其学习竞赛类与科研成果类、学习竞赛类与社会活动类、文体活动类与社会活动类之间易产生项目上的混淆交叉情况，须通过</w:t>
      </w:r>
      <w:r w:rsidR="00532C74" w:rsidRPr="009C5DEE">
        <w:rPr>
          <w:rFonts w:ascii="宋体" w:hAnsi="宋体" w:hint="eastAsia"/>
          <w:sz w:val="24"/>
        </w:rPr>
        <w:t>学院</w:t>
      </w:r>
      <w:r w:rsidR="009846D6" w:rsidRPr="009C5DEE">
        <w:rPr>
          <w:rFonts w:ascii="宋体" w:hAnsi="宋体" w:hint="eastAsia"/>
          <w:sz w:val="24"/>
        </w:rPr>
        <w:t>学生资助评审工作小组</w:t>
      </w:r>
      <w:r w:rsidR="00532C74" w:rsidRPr="009C5DEE">
        <w:rPr>
          <w:rFonts w:ascii="宋体" w:hAnsi="宋体" w:hint="eastAsia"/>
          <w:sz w:val="24"/>
        </w:rPr>
        <w:t>下的</w:t>
      </w:r>
      <w:r w:rsidRPr="009C5DEE">
        <w:rPr>
          <w:rFonts w:ascii="宋体" w:hAnsi="宋体" w:hint="eastAsia"/>
          <w:sz w:val="24"/>
        </w:rPr>
        <w:t>加分审核小组解释加分。</w:t>
      </w:r>
    </w:p>
    <w:p w14:paraId="6A8E13A1" w14:textId="77777777" w:rsidR="00B1654F" w:rsidRPr="009C5DEE" w:rsidRDefault="00B1654F" w:rsidP="00A239AE">
      <w:pPr>
        <w:numPr>
          <w:ilvl w:val="0"/>
          <w:numId w:val="3"/>
        </w:numPr>
        <w:autoSpaceDE w:val="0"/>
        <w:autoSpaceDN w:val="0"/>
        <w:spacing w:line="400" w:lineRule="exact"/>
        <w:jc w:val="left"/>
        <w:rPr>
          <w:rFonts w:ascii="宋体" w:hAnsi="宋体"/>
          <w:color w:val="000000" w:themeColor="text1"/>
          <w:sz w:val="24"/>
        </w:rPr>
      </w:pPr>
      <w:r w:rsidRPr="009C5DEE">
        <w:rPr>
          <w:rFonts w:ascii="宋体" w:hAnsi="宋体" w:hint="eastAsia"/>
          <w:color w:val="000000" w:themeColor="text1"/>
          <w:sz w:val="24"/>
        </w:rPr>
        <w:t>获奖等级判定原则：</w:t>
      </w:r>
    </w:p>
    <w:p w14:paraId="6793E512" w14:textId="77777777" w:rsidR="00B1654F" w:rsidRPr="009C5DEE" w:rsidRDefault="00B1654F" w:rsidP="00A239AE">
      <w:pPr>
        <w:numPr>
          <w:ilvl w:val="0"/>
          <w:numId w:val="4"/>
        </w:numPr>
        <w:autoSpaceDE w:val="0"/>
        <w:autoSpaceDN w:val="0"/>
        <w:spacing w:line="400" w:lineRule="exact"/>
        <w:ind w:left="420" w:firstLine="420"/>
        <w:jc w:val="left"/>
        <w:rPr>
          <w:rFonts w:ascii="宋体" w:hAnsi="宋体"/>
          <w:sz w:val="24"/>
        </w:rPr>
      </w:pPr>
      <w:r w:rsidRPr="009C5DEE">
        <w:rPr>
          <w:rFonts w:ascii="宋体" w:hAnsi="宋体" w:hint="eastAsia"/>
          <w:sz w:val="24"/>
        </w:rPr>
        <w:t>主办方为国家各部委、团中央，承办方为部委直属单位以上级（如中山大学）的各类评比、竞赛活动，可判定为国家级比赛。</w:t>
      </w:r>
    </w:p>
    <w:p w14:paraId="2FC7DEB9" w14:textId="77777777" w:rsidR="00B1654F" w:rsidRPr="009C5DEE" w:rsidRDefault="00B1654F" w:rsidP="00A239AE">
      <w:pPr>
        <w:numPr>
          <w:ilvl w:val="0"/>
          <w:numId w:val="4"/>
        </w:numPr>
        <w:autoSpaceDE w:val="0"/>
        <w:autoSpaceDN w:val="0"/>
        <w:spacing w:line="400" w:lineRule="exact"/>
        <w:ind w:left="420" w:firstLine="420"/>
        <w:jc w:val="left"/>
        <w:rPr>
          <w:rFonts w:ascii="宋体" w:hAnsi="宋体"/>
          <w:sz w:val="24"/>
        </w:rPr>
      </w:pPr>
      <w:r w:rsidRPr="009C5DEE">
        <w:rPr>
          <w:rFonts w:ascii="宋体" w:hAnsi="宋体" w:hint="eastAsia"/>
          <w:sz w:val="24"/>
        </w:rPr>
        <w:t>主办方为省部级单位、团省委，承办方为校党政机构、直属单位以上级（如校团委）的各类评比、竞赛活动，可判定为省级比赛。</w:t>
      </w:r>
    </w:p>
    <w:p w14:paraId="21B82A5D" w14:textId="77777777" w:rsidR="00B1654F" w:rsidRPr="009C5DEE" w:rsidRDefault="00B1654F" w:rsidP="00A239AE">
      <w:pPr>
        <w:numPr>
          <w:ilvl w:val="0"/>
          <w:numId w:val="4"/>
        </w:numPr>
        <w:autoSpaceDE w:val="0"/>
        <w:autoSpaceDN w:val="0"/>
        <w:spacing w:line="400" w:lineRule="exact"/>
        <w:ind w:left="420" w:firstLine="420"/>
        <w:jc w:val="left"/>
        <w:rPr>
          <w:rFonts w:ascii="宋体" w:hAnsi="宋体"/>
          <w:sz w:val="24"/>
        </w:rPr>
      </w:pPr>
      <w:r w:rsidRPr="009C5DEE">
        <w:rPr>
          <w:rFonts w:ascii="宋体" w:hAnsi="宋体" w:hint="eastAsia"/>
          <w:sz w:val="24"/>
        </w:rPr>
        <w:t>主办方为校党政机构、直属单位（如校团委、体育部）以上级的各类评比、竞赛活动，可判定为校级比赛。市级比赛参照校级比赛加  分，校外各类协会、</w:t>
      </w:r>
      <w:r w:rsidRPr="009C5DEE">
        <w:rPr>
          <w:rFonts w:ascii="宋体" w:hAnsi="宋体" w:hint="eastAsia"/>
          <w:color w:val="000000" w:themeColor="text1"/>
          <w:sz w:val="24"/>
        </w:rPr>
        <w:t>知名企业等主办的</w:t>
      </w:r>
      <w:r w:rsidRPr="009C5DEE">
        <w:rPr>
          <w:rFonts w:ascii="宋体" w:hAnsi="宋体" w:hint="eastAsia"/>
          <w:sz w:val="24"/>
        </w:rPr>
        <w:t>比赛等级由加分审核小组以贴近原则审核酌情决定。</w:t>
      </w:r>
    </w:p>
    <w:p w14:paraId="313DEC61" w14:textId="77777777" w:rsidR="00B1654F" w:rsidRPr="009C5DEE" w:rsidRDefault="00B1654F" w:rsidP="00A239AE">
      <w:pPr>
        <w:numPr>
          <w:ilvl w:val="0"/>
          <w:numId w:val="4"/>
        </w:numPr>
        <w:autoSpaceDE w:val="0"/>
        <w:autoSpaceDN w:val="0"/>
        <w:spacing w:line="400" w:lineRule="exact"/>
        <w:ind w:left="420" w:firstLine="420"/>
        <w:jc w:val="left"/>
        <w:rPr>
          <w:rFonts w:ascii="宋体" w:hAnsi="宋体"/>
          <w:sz w:val="24"/>
        </w:rPr>
      </w:pPr>
      <w:r w:rsidRPr="009C5DEE">
        <w:rPr>
          <w:rFonts w:ascii="宋体" w:hAnsi="宋体" w:hint="eastAsia"/>
          <w:sz w:val="24"/>
        </w:rPr>
        <w:lastRenderedPageBreak/>
        <w:t>主办方为</w:t>
      </w:r>
      <w:r w:rsidRPr="009C5DEE">
        <w:rPr>
          <w:rFonts w:ascii="宋体" w:hAnsi="宋体" w:hint="eastAsia"/>
          <w:color w:val="000000" w:themeColor="text1"/>
          <w:sz w:val="24"/>
        </w:rPr>
        <w:t>院系、</w:t>
      </w:r>
      <w:r w:rsidRPr="009C5DEE">
        <w:rPr>
          <w:rFonts w:ascii="宋体" w:hAnsi="宋体" w:hint="eastAsia"/>
          <w:sz w:val="24"/>
        </w:rPr>
        <w:t>院系主要学生组织，校党政机构、直属单位下属部门的各类评比、竞赛活动，可判定为院级比赛。</w:t>
      </w:r>
    </w:p>
    <w:p w14:paraId="2FA220BA" w14:textId="77777777" w:rsidR="00B1654F" w:rsidRPr="009C5DEE" w:rsidRDefault="00B1654F" w:rsidP="00A239AE">
      <w:pPr>
        <w:numPr>
          <w:ilvl w:val="0"/>
          <w:numId w:val="4"/>
        </w:numPr>
        <w:autoSpaceDE w:val="0"/>
        <w:autoSpaceDN w:val="0"/>
        <w:spacing w:line="400" w:lineRule="exact"/>
        <w:ind w:left="420" w:firstLine="420"/>
        <w:jc w:val="left"/>
        <w:rPr>
          <w:rFonts w:ascii="宋体" w:hAnsi="宋体"/>
          <w:sz w:val="24"/>
        </w:rPr>
      </w:pPr>
      <w:r w:rsidRPr="009C5DEE">
        <w:rPr>
          <w:rFonts w:ascii="宋体" w:hAnsi="宋体" w:hint="eastAsia"/>
          <w:sz w:val="24"/>
        </w:rPr>
        <w:t>由校（区）学生会、团工委、青年科技协会等校主要学生社团以外的其它校学生社团主办和承办的的评比、竞赛活动，可判定为院级比赛。</w:t>
      </w:r>
    </w:p>
    <w:p w14:paraId="79CE5117" w14:textId="77777777" w:rsidR="00B1654F" w:rsidRPr="009C5DEE" w:rsidRDefault="00B1654F" w:rsidP="00A239AE">
      <w:pPr>
        <w:numPr>
          <w:ilvl w:val="0"/>
          <w:numId w:val="4"/>
        </w:numPr>
        <w:autoSpaceDE w:val="0"/>
        <w:autoSpaceDN w:val="0"/>
        <w:spacing w:line="400" w:lineRule="exact"/>
        <w:ind w:left="420" w:firstLine="420"/>
        <w:jc w:val="left"/>
        <w:rPr>
          <w:rFonts w:ascii="宋体" w:hAnsi="宋体"/>
          <w:sz w:val="24"/>
        </w:rPr>
      </w:pPr>
      <w:r w:rsidRPr="009C5DEE">
        <w:rPr>
          <w:rFonts w:ascii="宋体" w:hAnsi="宋体" w:hint="eastAsia"/>
          <w:sz w:val="24"/>
        </w:rPr>
        <w:t>由班级或专业主办的活动不在加分范围。</w:t>
      </w:r>
    </w:p>
    <w:p w14:paraId="7B09D12B" w14:textId="77777777" w:rsidR="007B2A23" w:rsidRPr="009C5DEE" w:rsidRDefault="00B1654F" w:rsidP="007B2A23">
      <w:pPr>
        <w:numPr>
          <w:ilvl w:val="0"/>
          <w:numId w:val="4"/>
        </w:numPr>
        <w:autoSpaceDE w:val="0"/>
        <w:autoSpaceDN w:val="0"/>
        <w:spacing w:line="400" w:lineRule="exact"/>
        <w:ind w:left="420" w:firstLine="420"/>
        <w:jc w:val="left"/>
        <w:rPr>
          <w:rFonts w:ascii="宋体" w:hAnsi="宋体"/>
          <w:sz w:val="24"/>
        </w:rPr>
      </w:pPr>
      <w:r w:rsidRPr="009C5DEE">
        <w:rPr>
          <w:rFonts w:ascii="宋体" w:hAnsi="宋体" w:hint="eastAsia"/>
          <w:sz w:val="24"/>
        </w:rPr>
        <w:t>其它情况由加分审核小组以贴近原则酌情分类。</w:t>
      </w:r>
    </w:p>
    <w:p w14:paraId="42AA5B87" w14:textId="77777777" w:rsidR="007B2A23" w:rsidRPr="009C5DEE" w:rsidRDefault="007B2A23" w:rsidP="007B2A23">
      <w:pPr>
        <w:autoSpaceDE w:val="0"/>
        <w:autoSpaceDN w:val="0"/>
        <w:spacing w:line="400" w:lineRule="exact"/>
        <w:jc w:val="left"/>
        <w:rPr>
          <w:rFonts w:ascii="宋体" w:hAnsi="宋体"/>
          <w:sz w:val="24"/>
        </w:rPr>
      </w:pPr>
    </w:p>
    <w:p w14:paraId="1C861C18" w14:textId="77777777" w:rsidR="0039438D" w:rsidRPr="009C5DEE" w:rsidRDefault="007B2A23" w:rsidP="0039438D">
      <w:pPr>
        <w:autoSpaceDE w:val="0"/>
        <w:autoSpaceDN w:val="0"/>
        <w:spacing w:line="400" w:lineRule="exact"/>
        <w:ind w:left="420"/>
        <w:jc w:val="left"/>
        <w:rPr>
          <w:rFonts w:ascii="宋体" w:hAnsi="宋体"/>
          <w:sz w:val="24"/>
        </w:rPr>
      </w:pPr>
      <w:r w:rsidRPr="009C5DEE">
        <w:rPr>
          <w:rFonts w:ascii="宋体" w:hAnsi="宋体" w:hint="eastAsia"/>
          <w:sz w:val="24"/>
        </w:rPr>
        <w:t>二、</w:t>
      </w:r>
      <w:r w:rsidR="0039438D" w:rsidRPr="009C5DEE">
        <w:rPr>
          <w:rFonts w:ascii="宋体" w:hAnsi="宋体" w:hint="eastAsia"/>
          <w:sz w:val="24"/>
        </w:rPr>
        <w:t>考核规则：</w:t>
      </w:r>
    </w:p>
    <w:p w14:paraId="5FF07439" w14:textId="48F64B5A" w:rsidR="0039438D" w:rsidRPr="009C5DEE" w:rsidRDefault="00B1654F" w:rsidP="0039438D">
      <w:pPr>
        <w:pStyle w:val="a6"/>
        <w:numPr>
          <w:ilvl w:val="0"/>
          <w:numId w:val="9"/>
        </w:numPr>
        <w:autoSpaceDE w:val="0"/>
        <w:autoSpaceDN w:val="0"/>
        <w:spacing w:line="400" w:lineRule="exact"/>
        <w:ind w:firstLineChars="0"/>
        <w:rPr>
          <w:rFonts w:ascii="宋体" w:hAnsi="宋体"/>
          <w:sz w:val="24"/>
        </w:rPr>
      </w:pPr>
      <w:r w:rsidRPr="009C5DEE">
        <w:rPr>
          <w:rFonts w:ascii="宋体" w:hAnsi="宋体" w:hint="eastAsia"/>
          <w:sz w:val="24"/>
        </w:rPr>
        <w:t>在</w:t>
      </w:r>
      <w:r w:rsidR="00532C74" w:rsidRPr="009C5DEE">
        <w:rPr>
          <w:rFonts w:ascii="宋体" w:hAnsi="宋体" w:hint="eastAsia"/>
          <w:sz w:val="24"/>
        </w:rPr>
        <w:t>学院学生资助评审工作小组</w:t>
      </w:r>
      <w:r w:rsidRPr="009C5DEE">
        <w:rPr>
          <w:rFonts w:ascii="宋体" w:hAnsi="宋体" w:hint="eastAsia"/>
          <w:sz w:val="24"/>
        </w:rPr>
        <w:t>的领导下，由辅导员、班委、班团支委、党团学代表、各班学生代表组成加分审核小组，全面负责加分审核等事宜</w:t>
      </w:r>
      <w:r w:rsidR="0039438D" w:rsidRPr="009C5DEE">
        <w:rPr>
          <w:rFonts w:ascii="宋体" w:hAnsi="宋体" w:hint="eastAsia"/>
          <w:sz w:val="24"/>
        </w:rPr>
        <w:t>。</w:t>
      </w:r>
    </w:p>
    <w:p w14:paraId="26A78EB1" w14:textId="77777777" w:rsidR="0039438D" w:rsidRPr="009C5DEE" w:rsidRDefault="0039438D" w:rsidP="0039438D">
      <w:pPr>
        <w:pStyle w:val="a6"/>
        <w:numPr>
          <w:ilvl w:val="0"/>
          <w:numId w:val="9"/>
        </w:numPr>
        <w:autoSpaceDE w:val="0"/>
        <w:autoSpaceDN w:val="0"/>
        <w:spacing w:line="400" w:lineRule="exact"/>
        <w:ind w:firstLineChars="0"/>
        <w:rPr>
          <w:rFonts w:ascii="宋体" w:hAnsi="宋体"/>
          <w:sz w:val="24"/>
        </w:rPr>
      </w:pPr>
      <w:r w:rsidRPr="009C5DEE">
        <w:rPr>
          <w:rFonts w:ascii="宋体" w:hAnsi="宋体" w:hint="eastAsia"/>
          <w:sz w:val="24"/>
        </w:rPr>
        <w:t>综合测评考核工作中参加有关竞赛或活动的获奖时间，以及各类论文的录取时间等所有加分项目、公益认证的有效时间根据当年奖学金评选工作时间安排决定。</w:t>
      </w:r>
    </w:p>
    <w:p w14:paraId="0519E9EE" w14:textId="77777777" w:rsidR="0039438D" w:rsidRPr="009C5DEE" w:rsidRDefault="0039438D" w:rsidP="0039438D">
      <w:pPr>
        <w:pStyle w:val="a6"/>
        <w:numPr>
          <w:ilvl w:val="0"/>
          <w:numId w:val="9"/>
        </w:numPr>
        <w:autoSpaceDE w:val="0"/>
        <w:autoSpaceDN w:val="0"/>
        <w:spacing w:line="400" w:lineRule="exact"/>
        <w:ind w:firstLineChars="0"/>
        <w:rPr>
          <w:rFonts w:ascii="宋体" w:hAnsi="宋体"/>
          <w:sz w:val="24"/>
        </w:rPr>
      </w:pPr>
      <w:r w:rsidRPr="009C5DEE">
        <w:rPr>
          <w:rFonts w:ascii="宋体" w:hAnsi="宋体" w:hint="eastAsia"/>
          <w:sz w:val="24"/>
        </w:rPr>
        <w:t>所有同学在当年综合测评考核工作规定时间之内，须提交《物理学院**学年奖学金综合测评加分申请表》（以下简称《加分表》）并附相关奖励证书复印件、刊印论文复印件、论文录用通知复印件等相关证明材料。</w:t>
      </w:r>
    </w:p>
    <w:p w14:paraId="4E3009D4" w14:textId="77777777" w:rsidR="0039438D" w:rsidRPr="009C5DEE" w:rsidRDefault="0039438D" w:rsidP="0039438D">
      <w:pPr>
        <w:pStyle w:val="a6"/>
        <w:numPr>
          <w:ilvl w:val="0"/>
          <w:numId w:val="9"/>
        </w:numPr>
        <w:autoSpaceDE w:val="0"/>
        <w:autoSpaceDN w:val="0"/>
        <w:spacing w:line="400" w:lineRule="exact"/>
        <w:ind w:firstLineChars="0"/>
        <w:rPr>
          <w:rFonts w:ascii="宋体" w:hAnsi="宋体"/>
          <w:sz w:val="24"/>
        </w:rPr>
      </w:pPr>
      <w:r w:rsidRPr="009C5DEE">
        <w:rPr>
          <w:rFonts w:ascii="宋体" w:hAnsi="宋体" w:hint="eastAsia"/>
          <w:sz w:val="24"/>
        </w:rPr>
        <w:t>《加分表》必须如实填写，发现虚假内容一律取消当年评比奖学金资格，未在规定之日向学院提交《加分表》及相关材料进行备案的，该加分将不予采纳。《加分表》须经过班级加分审核小组初审，由班级评定小组填写意见，并由年级加分审核小组审核后方予以采纳。申请经评定小组最后审核无误后予以加分。</w:t>
      </w:r>
    </w:p>
    <w:p w14:paraId="23F5F6F7" w14:textId="2BB5A592" w:rsidR="00356A59" w:rsidRPr="009C5DEE" w:rsidRDefault="0039438D" w:rsidP="00CD15EE">
      <w:pPr>
        <w:pStyle w:val="a6"/>
        <w:numPr>
          <w:ilvl w:val="0"/>
          <w:numId w:val="9"/>
        </w:numPr>
        <w:autoSpaceDE w:val="0"/>
        <w:autoSpaceDN w:val="0"/>
        <w:spacing w:line="400" w:lineRule="exact"/>
        <w:ind w:firstLineChars="0"/>
        <w:rPr>
          <w:rFonts w:ascii="宋体" w:hAnsi="宋体"/>
          <w:sz w:val="24"/>
        </w:rPr>
      </w:pPr>
      <w:r w:rsidRPr="009C5DEE">
        <w:rPr>
          <w:rFonts w:ascii="宋体" w:hAnsi="宋体" w:hint="eastAsia"/>
          <w:sz w:val="24"/>
        </w:rPr>
        <w:t>加分结果、公益认证结果须公示三</w:t>
      </w:r>
      <w:r w:rsidR="009846D6" w:rsidRPr="009C5DEE">
        <w:rPr>
          <w:rFonts w:ascii="宋体" w:hAnsi="宋体" w:hint="eastAsia"/>
          <w:sz w:val="24"/>
        </w:rPr>
        <w:t>个工作日</w:t>
      </w:r>
      <w:r w:rsidRPr="009C5DEE">
        <w:rPr>
          <w:rFonts w:ascii="宋体" w:hAnsi="宋体" w:hint="eastAsia"/>
          <w:sz w:val="24"/>
        </w:rPr>
        <w:t>。奖学金评定结果须全院公示</w:t>
      </w:r>
      <w:r w:rsidR="00532C74" w:rsidRPr="009C5DEE">
        <w:rPr>
          <w:rFonts w:ascii="宋体" w:hAnsi="宋体" w:hint="eastAsia"/>
          <w:sz w:val="24"/>
        </w:rPr>
        <w:t>三个工作日</w:t>
      </w:r>
      <w:r w:rsidRPr="009C5DEE">
        <w:rPr>
          <w:rFonts w:ascii="宋体" w:hAnsi="宋体" w:hint="eastAsia"/>
          <w:sz w:val="24"/>
        </w:rPr>
        <w:t>。如有疑问须在公示期内向各级加分审核小组提出复议，过期将不予受理任何复议申请。</w:t>
      </w:r>
      <w:r w:rsidR="00CD15EE" w:rsidRPr="009C5DEE">
        <w:rPr>
          <w:rFonts w:ascii="宋体" w:hAnsi="宋体" w:hint="eastAsia"/>
          <w:sz w:val="24"/>
        </w:rPr>
        <w:t>复议需按要求提交</w:t>
      </w:r>
      <w:r w:rsidR="00532C74" w:rsidRPr="009C5DEE">
        <w:rPr>
          <w:rFonts w:ascii="宋体" w:hAnsi="宋体" w:hint="eastAsia"/>
          <w:sz w:val="24"/>
        </w:rPr>
        <w:t>复议申请表</w:t>
      </w:r>
      <w:r w:rsidR="00CD15EE" w:rsidRPr="009C5DEE">
        <w:rPr>
          <w:rFonts w:ascii="宋体" w:hAnsi="宋体" w:hint="eastAsia"/>
          <w:sz w:val="24"/>
        </w:rPr>
        <w:t>，并按时参与学院学生资助评审工作小组组织的</w:t>
      </w:r>
      <w:r w:rsidR="00532C74" w:rsidRPr="009C5DEE">
        <w:rPr>
          <w:rFonts w:ascii="宋体" w:hAnsi="宋体" w:hint="eastAsia"/>
          <w:sz w:val="24"/>
        </w:rPr>
        <w:t>复议会议</w:t>
      </w:r>
      <w:r w:rsidR="00CD15EE" w:rsidRPr="009C5DEE">
        <w:rPr>
          <w:rFonts w:ascii="宋体" w:hAnsi="宋体" w:hint="eastAsia"/>
          <w:sz w:val="24"/>
        </w:rPr>
        <w:t>，复议结果将在会议上讨论确定，公示三个工作日，经会议确定并公示通过的结果不得再次复议。</w:t>
      </w:r>
    </w:p>
    <w:p w14:paraId="2E101941" w14:textId="77777777" w:rsidR="007B2A23" w:rsidRPr="009C5DEE" w:rsidRDefault="007B2A23" w:rsidP="007B2A23">
      <w:pPr>
        <w:pStyle w:val="a6"/>
        <w:numPr>
          <w:ilvl w:val="0"/>
          <w:numId w:val="9"/>
        </w:numPr>
        <w:autoSpaceDE w:val="0"/>
        <w:autoSpaceDN w:val="0"/>
        <w:spacing w:line="400" w:lineRule="exact"/>
        <w:ind w:firstLineChars="0"/>
        <w:jc w:val="left"/>
        <w:rPr>
          <w:rFonts w:ascii="宋体" w:hAnsi="宋体"/>
          <w:sz w:val="24"/>
        </w:rPr>
      </w:pPr>
      <w:r w:rsidRPr="009C5DEE">
        <w:rPr>
          <w:rFonts w:ascii="宋体" w:hAnsi="宋体" w:hint="eastAsia"/>
          <w:sz w:val="24"/>
        </w:rPr>
        <w:t>本测评方案的解释权在于物理学院学生工作领导小组。本方案自公布之日起实施。</w:t>
      </w:r>
    </w:p>
    <w:p w14:paraId="3AA59CF1" w14:textId="77777777" w:rsidR="007B2A23" w:rsidRPr="009C5DEE" w:rsidRDefault="007B2A23" w:rsidP="007B2A23">
      <w:pPr>
        <w:autoSpaceDE w:val="0"/>
        <w:autoSpaceDN w:val="0"/>
        <w:spacing w:line="400" w:lineRule="exact"/>
        <w:jc w:val="left"/>
        <w:rPr>
          <w:rFonts w:ascii="宋体" w:eastAsiaTheme="minorEastAsia" w:hAnsi="宋体" w:cstheme="minorBidi"/>
          <w:sz w:val="24"/>
          <w:szCs w:val="22"/>
        </w:rPr>
      </w:pPr>
    </w:p>
    <w:p w14:paraId="7E82AA94" w14:textId="77777777" w:rsidR="001E0642" w:rsidRPr="009C5DEE" w:rsidRDefault="001E0642" w:rsidP="007B2A23">
      <w:pPr>
        <w:autoSpaceDE w:val="0"/>
        <w:autoSpaceDN w:val="0"/>
        <w:spacing w:line="400" w:lineRule="exact"/>
        <w:jc w:val="left"/>
        <w:rPr>
          <w:rFonts w:ascii="宋体" w:hAnsi="宋体"/>
          <w:sz w:val="24"/>
        </w:rPr>
      </w:pPr>
    </w:p>
    <w:p w14:paraId="75D6F895" w14:textId="77777777" w:rsidR="001E0642" w:rsidRPr="009C5DEE" w:rsidRDefault="001E0642" w:rsidP="007B2A23">
      <w:pPr>
        <w:autoSpaceDE w:val="0"/>
        <w:autoSpaceDN w:val="0"/>
        <w:spacing w:line="400" w:lineRule="exact"/>
        <w:jc w:val="left"/>
        <w:rPr>
          <w:rFonts w:ascii="宋体" w:hAnsi="宋体"/>
          <w:sz w:val="24"/>
        </w:rPr>
      </w:pPr>
    </w:p>
    <w:p w14:paraId="530B600B" w14:textId="77777777" w:rsidR="001E0642" w:rsidRPr="009C5DEE" w:rsidRDefault="001E0642" w:rsidP="007B2A23">
      <w:pPr>
        <w:autoSpaceDE w:val="0"/>
        <w:autoSpaceDN w:val="0"/>
        <w:spacing w:line="400" w:lineRule="exact"/>
        <w:jc w:val="left"/>
        <w:rPr>
          <w:rFonts w:ascii="宋体" w:hAnsi="宋体"/>
          <w:sz w:val="24"/>
        </w:rPr>
      </w:pPr>
    </w:p>
    <w:p w14:paraId="76705FD5" w14:textId="77777777" w:rsidR="001E0642" w:rsidRPr="009C5DEE" w:rsidRDefault="001E0642" w:rsidP="007B2A23">
      <w:pPr>
        <w:autoSpaceDE w:val="0"/>
        <w:autoSpaceDN w:val="0"/>
        <w:spacing w:line="400" w:lineRule="exact"/>
        <w:jc w:val="left"/>
        <w:rPr>
          <w:rFonts w:ascii="宋体" w:hAnsi="宋体"/>
          <w:sz w:val="24"/>
        </w:rPr>
      </w:pPr>
    </w:p>
    <w:p w14:paraId="5019666A" w14:textId="77777777" w:rsidR="001E0642" w:rsidRPr="009C5DEE" w:rsidRDefault="001E0642" w:rsidP="007B2A23">
      <w:pPr>
        <w:autoSpaceDE w:val="0"/>
        <w:autoSpaceDN w:val="0"/>
        <w:spacing w:line="400" w:lineRule="exact"/>
        <w:jc w:val="left"/>
        <w:rPr>
          <w:rFonts w:ascii="宋体" w:hAnsi="宋体"/>
          <w:sz w:val="24"/>
        </w:rPr>
      </w:pPr>
    </w:p>
    <w:p w14:paraId="797ACA0B" w14:textId="77777777" w:rsidR="001E0642" w:rsidRPr="009C5DEE" w:rsidRDefault="001E0642" w:rsidP="007B2A23">
      <w:pPr>
        <w:autoSpaceDE w:val="0"/>
        <w:autoSpaceDN w:val="0"/>
        <w:spacing w:line="400" w:lineRule="exact"/>
        <w:jc w:val="left"/>
        <w:rPr>
          <w:rFonts w:ascii="宋体" w:hAnsi="宋体"/>
          <w:sz w:val="24"/>
        </w:rPr>
      </w:pPr>
    </w:p>
    <w:p w14:paraId="76A60A85" w14:textId="77777777" w:rsidR="004F3F50" w:rsidRPr="009C5DEE" w:rsidRDefault="004F3F50" w:rsidP="004F3F50">
      <w:pPr>
        <w:adjustRightInd w:val="0"/>
        <w:snapToGrid w:val="0"/>
        <w:spacing w:line="360" w:lineRule="auto"/>
        <w:ind w:firstLineChars="196" w:firstLine="866"/>
        <w:jc w:val="center"/>
        <w:rPr>
          <w:rFonts w:ascii="黑体" w:eastAsia="黑体" w:hAnsi="黑体"/>
          <w:b/>
          <w:sz w:val="44"/>
          <w:szCs w:val="44"/>
        </w:rPr>
      </w:pPr>
      <w:r w:rsidRPr="009C5DEE">
        <w:rPr>
          <w:rFonts w:ascii="黑体" w:eastAsia="黑体" w:hAnsi="黑体" w:hint="eastAsia"/>
          <w:b/>
          <w:sz w:val="44"/>
          <w:szCs w:val="44"/>
        </w:rPr>
        <w:t>第二章 测评细则</w:t>
      </w:r>
    </w:p>
    <w:p w14:paraId="5AEE7A57" w14:textId="77777777" w:rsidR="004F3F50" w:rsidRPr="009C5DEE" w:rsidRDefault="004F3F50" w:rsidP="004F3F50">
      <w:pPr>
        <w:jc w:val="center"/>
        <w:rPr>
          <w:rFonts w:ascii="黑体" w:eastAsia="黑体" w:hAnsi="黑体"/>
          <w:b/>
          <w:sz w:val="36"/>
          <w:szCs w:val="36"/>
        </w:rPr>
      </w:pPr>
      <w:bookmarkStart w:id="0" w:name="_GoBack"/>
      <w:bookmarkEnd w:id="0"/>
      <w:r w:rsidRPr="009C5DEE">
        <w:rPr>
          <w:rFonts w:ascii="黑体" w:eastAsia="黑体" w:hAnsi="黑体" w:hint="eastAsia"/>
          <w:b/>
          <w:sz w:val="36"/>
          <w:szCs w:val="36"/>
        </w:rPr>
        <w:t>必达</w:t>
      </w:r>
    </w:p>
    <w:tbl>
      <w:tblPr>
        <w:tblStyle w:val="a5"/>
        <w:tblW w:w="0" w:type="auto"/>
        <w:jc w:val="center"/>
        <w:tblLayout w:type="fixed"/>
        <w:tblLook w:val="04A0" w:firstRow="1" w:lastRow="0" w:firstColumn="1" w:lastColumn="0" w:noHBand="0" w:noVBand="1"/>
      </w:tblPr>
      <w:tblGrid>
        <w:gridCol w:w="1571"/>
        <w:gridCol w:w="3118"/>
        <w:gridCol w:w="9290"/>
      </w:tblGrid>
      <w:tr w:rsidR="00B81F0A" w:rsidRPr="009C5DEE" w14:paraId="7DB11942" w14:textId="77777777" w:rsidTr="00356A59">
        <w:trPr>
          <w:trHeight w:val="799"/>
          <w:jc w:val="center"/>
        </w:trPr>
        <w:tc>
          <w:tcPr>
            <w:tcW w:w="1571" w:type="dxa"/>
            <w:vAlign w:val="center"/>
            <w:hideMark/>
          </w:tcPr>
          <w:p w14:paraId="09D83659" w14:textId="77777777" w:rsidR="00B81F0A" w:rsidRPr="009C5DEE" w:rsidRDefault="00B81F0A" w:rsidP="00742106">
            <w:pPr>
              <w:jc w:val="center"/>
              <w:rPr>
                <w:rFonts w:ascii="仿宋" w:eastAsia="仿宋" w:hAnsi="仿宋"/>
                <w:b/>
                <w:bCs/>
                <w:sz w:val="24"/>
              </w:rPr>
            </w:pPr>
            <w:r w:rsidRPr="009C5DEE">
              <w:rPr>
                <w:rFonts w:ascii="仿宋" w:eastAsia="仿宋" w:hAnsi="仿宋" w:hint="eastAsia"/>
                <w:b/>
                <w:bCs/>
                <w:sz w:val="24"/>
              </w:rPr>
              <w:t>一级指标</w:t>
            </w:r>
          </w:p>
        </w:tc>
        <w:tc>
          <w:tcPr>
            <w:tcW w:w="3118" w:type="dxa"/>
            <w:vAlign w:val="center"/>
            <w:hideMark/>
          </w:tcPr>
          <w:p w14:paraId="46A9A689" w14:textId="77777777" w:rsidR="00B81F0A" w:rsidRPr="009C5DEE" w:rsidRDefault="00B81F0A" w:rsidP="00742106">
            <w:pPr>
              <w:jc w:val="center"/>
              <w:rPr>
                <w:rFonts w:ascii="仿宋" w:eastAsia="仿宋" w:hAnsi="仿宋"/>
                <w:b/>
                <w:bCs/>
                <w:sz w:val="24"/>
              </w:rPr>
            </w:pPr>
            <w:r w:rsidRPr="009C5DEE">
              <w:rPr>
                <w:rFonts w:ascii="仿宋" w:eastAsia="仿宋" w:hAnsi="仿宋" w:hint="eastAsia"/>
                <w:b/>
                <w:bCs/>
                <w:sz w:val="24"/>
              </w:rPr>
              <w:t>二级指标</w:t>
            </w:r>
          </w:p>
        </w:tc>
        <w:tc>
          <w:tcPr>
            <w:tcW w:w="9290" w:type="dxa"/>
            <w:vAlign w:val="center"/>
            <w:hideMark/>
          </w:tcPr>
          <w:p w14:paraId="7566A411" w14:textId="77777777" w:rsidR="00B81F0A" w:rsidRPr="009C5DEE" w:rsidRDefault="00B81F0A" w:rsidP="00742106">
            <w:pPr>
              <w:jc w:val="center"/>
              <w:rPr>
                <w:rFonts w:ascii="仿宋" w:eastAsia="仿宋" w:hAnsi="仿宋"/>
                <w:b/>
                <w:bCs/>
                <w:sz w:val="24"/>
              </w:rPr>
            </w:pPr>
            <w:r w:rsidRPr="009C5DEE">
              <w:rPr>
                <w:rFonts w:ascii="仿宋" w:eastAsia="仿宋" w:hAnsi="仿宋" w:hint="eastAsia"/>
                <w:b/>
                <w:bCs/>
                <w:sz w:val="24"/>
              </w:rPr>
              <w:t>达标标准</w:t>
            </w:r>
          </w:p>
        </w:tc>
      </w:tr>
      <w:tr w:rsidR="003F096D" w:rsidRPr="009C5DEE" w14:paraId="4F2D42E0" w14:textId="77777777" w:rsidTr="003F096D">
        <w:trPr>
          <w:trHeight w:val="259"/>
          <w:jc w:val="center"/>
        </w:trPr>
        <w:tc>
          <w:tcPr>
            <w:tcW w:w="1571" w:type="dxa"/>
            <w:vMerge w:val="restart"/>
            <w:noWrap/>
            <w:vAlign w:val="center"/>
            <w:hideMark/>
          </w:tcPr>
          <w:p w14:paraId="0E22E733" w14:textId="77777777" w:rsidR="003F096D" w:rsidRPr="009C5DEE" w:rsidRDefault="003F096D">
            <w:pPr>
              <w:jc w:val="center"/>
              <w:rPr>
                <w:rFonts w:ascii="仿宋" w:eastAsia="仿宋" w:hAnsi="仿宋"/>
                <w:b/>
                <w:bCs/>
                <w:sz w:val="24"/>
              </w:rPr>
            </w:pPr>
            <w:r w:rsidRPr="009C5DEE">
              <w:rPr>
                <w:rFonts w:ascii="仿宋" w:eastAsia="仿宋" w:hAnsi="仿宋" w:hint="eastAsia"/>
                <w:b/>
                <w:bCs/>
                <w:sz w:val="24"/>
              </w:rPr>
              <w:t>德才兼备</w:t>
            </w:r>
          </w:p>
        </w:tc>
        <w:tc>
          <w:tcPr>
            <w:tcW w:w="3118" w:type="dxa"/>
            <w:vAlign w:val="center"/>
            <w:hideMark/>
          </w:tcPr>
          <w:p w14:paraId="6C0C4A7E" w14:textId="77777777" w:rsidR="003F096D" w:rsidRPr="009C5DEE" w:rsidRDefault="00DD42B9">
            <w:pPr>
              <w:jc w:val="center"/>
              <w:rPr>
                <w:rFonts w:ascii="仿宋" w:eastAsia="仿宋" w:hAnsi="仿宋"/>
                <w:sz w:val="24"/>
              </w:rPr>
            </w:pPr>
            <w:r w:rsidRPr="009C5DEE">
              <w:rPr>
                <w:rFonts w:ascii="仿宋" w:eastAsia="仿宋" w:hAnsi="仿宋" w:hint="eastAsia"/>
                <w:sz w:val="24"/>
              </w:rPr>
              <w:t>思想政治</w:t>
            </w:r>
          </w:p>
        </w:tc>
        <w:tc>
          <w:tcPr>
            <w:tcW w:w="9290" w:type="dxa"/>
            <w:vAlign w:val="center"/>
            <w:hideMark/>
          </w:tcPr>
          <w:p w14:paraId="2E92C21B" w14:textId="77777777" w:rsidR="003F096D" w:rsidRPr="009C5DEE" w:rsidRDefault="003F096D" w:rsidP="003F096D">
            <w:pPr>
              <w:jc w:val="center"/>
              <w:rPr>
                <w:rFonts w:ascii="仿宋" w:eastAsia="仿宋" w:hAnsi="仿宋"/>
                <w:sz w:val="24"/>
              </w:rPr>
            </w:pPr>
            <w:r w:rsidRPr="009C5DEE">
              <w:rPr>
                <w:rFonts w:ascii="仿宋" w:eastAsia="仿宋" w:hAnsi="仿宋" w:hint="eastAsia"/>
                <w:sz w:val="24"/>
              </w:rPr>
              <w:t>拥护中国共产党领导，</w:t>
            </w:r>
            <w:r w:rsidR="00315F1D" w:rsidRPr="009C5DEE">
              <w:rPr>
                <w:rFonts w:ascii="仿宋" w:eastAsia="仿宋" w:hAnsi="仿宋" w:hint="eastAsia"/>
                <w:sz w:val="24"/>
              </w:rPr>
              <w:t>热爱祖国，维护民族团结，无不当言行</w:t>
            </w:r>
          </w:p>
        </w:tc>
      </w:tr>
      <w:tr w:rsidR="003F096D" w:rsidRPr="009C5DEE" w14:paraId="6C582186" w14:textId="77777777" w:rsidTr="00117A9E">
        <w:trPr>
          <w:trHeight w:val="221"/>
          <w:jc w:val="center"/>
        </w:trPr>
        <w:tc>
          <w:tcPr>
            <w:tcW w:w="1571" w:type="dxa"/>
            <w:vMerge/>
            <w:vAlign w:val="center"/>
            <w:hideMark/>
          </w:tcPr>
          <w:p w14:paraId="166B66A4" w14:textId="77777777" w:rsidR="003F096D" w:rsidRPr="009C5DEE" w:rsidRDefault="003F096D" w:rsidP="00742106">
            <w:pPr>
              <w:jc w:val="center"/>
              <w:rPr>
                <w:rFonts w:ascii="仿宋" w:eastAsia="仿宋" w:hAnsi="仿宋"/>
                <w:b/>
                <w:bCs/>
                <w:sz w:val="24"/>
              </w:rPr>
            </w:pPr>
          </w:p>
        </w:tc>
        <w:tc>
          <w:tcPr>
            <w:tcW w:w="3118" w:type="dxa"/>
            <w:vAlign w:val="center"/>
            <w:hideMark/>
          </w:tcPr>
          <w:p w14:paraId="314D5E32" w14:textId="77777777" w:rsidR="003F096D" w:rsidRPr="009C5DEE" w:rsidRDefault="00DD42B9" w:rsidP="008509C1">
            <w:pPr>
              <w:jc w:val="center"/>
              <w:rPr>
                <w:rFonts w:ascii="仿宋" w:eastAsia="仿宋" w:hAnsi="仿宋"/>
                <w:sz w:val="24"/>
              </w:rPr>
            </w:pPr>
            <w:r w:rsidRPr="009C5DEE">
              <w:rPr>
                <w:rFonts w:ascii="仿宋" w:eastAsia="仿宋" w:hAnsi="仿宋" w:hint="eastAsia"/>
                <w:sz w:val="24"/>
              </w:rPr>
              <w:t>道德品行</w:t>
            </w:r>
          </w:p>
        </w:tc>
        <w:tc>
          <w:tcPr>
            <w:tcW w:w="9290" w:type="dxa"/>
            <w:vAlign w:val="center"/>
            <w:hideMark/>
          </w:tcPr>
          <w:p w14:paraId="00237BFC" w14:textId="77777777" w:rsidR="003F096D" w:rsidRPr="009C5DEE" w:rsidRDefault="003F096D" w:rsidP="003F096D">
            <w:pPr>
              <w:jc w:val="center"/>
              <w:rPr>
                <w:rFonts w:ascii="仿宋" w:eastAsia="仿宋" w:hAnsi="仿宋"/>
                <w:sz w:val="24"/>
              </w:rPr>
            </w:pPr>
            <w:r w:rsidRPr="009C5DEE">
              <w:rPr>
                <w:rFonts w:ascii="仿宋" w:eastAsia="仿宋" w:hAnsi="仿宋" w:hint="eastAsia"/>
                <w:sz w:val="24"/>
              </w:rPr>
              <w:t>遵守社会公德，诚实守信，注重文明礼仪</w:t>
            </w:r>
            <w:r w:rsidR="00117A9E" w:rsidRPr="009C5DEE">
              <w:rPr>
                <w:rFonts w:ascii="仿宋" w:eastAsia="仿宋" w:hAnsi="仿宋" w:hint="eastAsia"/>
                <w:sz w:val="24"/>
              </w:rPr>
              <w:t>，无有效投诉记录</w:t>
            </w:r>
            <w:r w:rsidRPr="009C5DEE">
              <w:rPr>
                <w:rFonts w:ascii="仿宋" w:eastAsia="仿宋" w:hAnsi="仿宋"/>
                <w:sz w:val="24"/>
              </w:rPr>
              <w:t xml:space="preserve"> </w:t>
            </w:r>
          </w:p>
        </w:tc>
      </w:tr>
      <w:tr w:rsidR="00B81F0A" w:rsidRPr="009C5DEE" w14:paraId="0674B478" w14:textId="77777777" w:rsidTr="00356A59">
        <w:trPr>
          <w:trHeight w:val="259"/>
          <w:jc w:val="center"/>
        </w:trPr>
        <w:tc>
          <w:tcPr>
            <w:tcW w:w="1571" w:type="dxa"/>
            <w:vMerge/>
            <w:vAlign w:val="center"/>
            <w:hideMark/>
          </w:tcPr>
          <w:p w14:paraId="0C0B0D9E" w14:textId="77777777" w:rsidR="00B81F0A" w:rsidRPr="009C5DEE" w:rsidRDefault="00B81F0A" w:rsidP="00742106">
            <w:pPr>
              <w:jc w:val="center"/>
              <w:rPr>
                <w:rFonts w:ascii="仿宋" w:eastAsia="仿宋" w:hAnsi="仿宋"/>
                <w:b/>
                <w:bCs/>
                <w:sz w:val="24"/>
              </w:rPr>
            </w:pPr>
          </w:p>
        </w:tc>
        <w:tc>
          <w:tcPr>
            <w:tcW w:w="3118" w:type="dxa"/>
            <w:vAlign w:val="center"/>
            <w:hideMark/>
          </w:tcPr>
          <w:p w14:paraId="1F161289" w14:textId="77777777" w:rsidR="00B81F0A" w:rsidRPr="009C5DEE" w:rsidRDefault="003F096D">
            <w:pPr>
              <w:jc w:val="center"/>
              <w:rPr>
                <w:rFonts w:ascii="仿宋" w:eastAsia="仿宋" w:hAnsi="仿宋"/>
                <w:sz w:val="24"/>
              </w:rPr>
            </w:pPr>
            <w:r w:rsidRPr="009C5DEE">
              <w:rPr>
                <w:rFonts w:ascii="仿宋" w:eastAsia="仿宋" w:hAnsi="仿宋" w:hint="eastAsia"/>
                <w:sz w:val="24"/>
              </w:rPr>
              <w:t>学业成长</w:t>
            </w:r>
          </w:p>
        </w:tc>
        <w:tc>
          <w:tcPr>
            <w:tcW w:w="9290" w:type="dxa"/>
            <w:vAlign w:val="center"/>
            <w:hideMark/>
          </w:tcPr>
          <w:p w14:paraId="2CD1C4B9" w14:textId="729D9EC3" w:rsidR="00B81F0A" w:rsidRPr="009C5DEE" w:rsidRDefault="00B81F0A" w:rsidP="00742106">
            <w:pPr>
              <w:jc w:val="center"/>
              <w:rPr>
                <w:rFonts w:ascii="仿宋" w:eastAsia="仿宋" w:hAnsi="仿宋"/>
                <w:sz w:val="24"/>
              </w:rPr>
            </w:pPr>
            <w:r w:rsidRPr="009C5DEE">
              <w:rPr>
                <w:rFonts w:ascii="仿宋" w:eastAsia="仿宋" w:hAnsi="仿宋" w:hint="eastAsia"/>
                <w:sz w:val="24"/>
              </w:rPr>
              <w:t>评选</w:t>
            </w:r>
            <w:r w:rsidR="0084453C" w:rsidRPr="009C5DEE">
              <w:rPr>
                <w:rFonts w:ascii="仿宋" w:eastAsia="仿宋" w:hAnsi="仿宋" w:hint="eastAsia"/>
                <w:sz w:val="24"/>
              </w:rPr>
              <w:t>学年</w:t>
            </w:r>
            <w:r w:rsidRPr="009C5DEE">
              <w:rPr>
                <w:rFonts w:ascii="仿宋" w:eastAsia="仿宋" w:hAnsi="仿宋" w:hint="eastAsia"/>
                <w:sz w:val="24"/>
              </w:rPr>
              <w:t>的专业必修课、专业选修课和公共必修课及格</w:t>
            </w:r>
            <w:r w:rsidR="003F096D" w:rsidRPr="009C5DEE">
              <w:rPr>
                <w:rFonts w:ascii="仿宋" w:eastAsia="仿宋" w:hAnsi="仿宋" w:hint="eastAsia"/>
                <w:sz w:val="24"/>
              </w:rPr>
              <w:t>，不得无故旷课</w:t>
            </w:r>
          </w:p>
        </w:tc>
      </w:tr>
      <w:tr w:rsidR="00B81F0A" w:rsidRPr="009C5DEE" w14:paraId="7D6FFFFB" w14:textId="77777777" w:rsidTr="004D0B22">
        <w:trPr>
          <w:trHeight w:val="311"/>
          <w:jc w:val="center"/>
        </w:trPr>
        <w:tc>
          <w:tcPr>
            <w:tcW w:w="1571" w:type="dxa"/>
            <w:vMerge/>
            <w:vAlign w:val="center"/>
            <w:hideMark/>
          </w:tcPr>
          <w:p w14:paraId="463C091B" w14:textId="77777777" w:rsidR="00B81F0A" w:rsidRPr="009C5DEE" w:rsidRDefault="00B81F0A" w:rsidP="00742106">
            <w:pPr>
              <w:jc w:val="center"/>
              <w:rPr>
                <w:rFonts w:ascii="仿宋" w:eastAsia="仿宋" w:hAnsi="仿宋"/>
                <w:b/>
                <w:bCs/>
                <w:sz w:val="24"/>
              </w:rPr>
            </w:pPr>
          </w:p>
        </w:tc>
        <w:tc>
          <w:tcPr>
            <w:tcW w:w="3118" w:type="dxa"/>
            <w:noWrap/>
            <w:vAlign w:val="center"/>
            <w:hideMark/>
          </w:tcPr>
          <w:p w14:paraId="08361C6A" w14:textId="77777777" w:rsidR="00B81F0A" w:rsidRPr="009C5DEE" w:rsidRDefault="00B81F0A">
            <w:pPr>
              <w:jc w:val="center"/>
              <w:rPr>
                <w:rFonts w:ascii="仿宋" w:eastAsia="仿宋" w:hAnsi="仿宋"/>
                <w:sz w:val="24"/>
              </w:rPr>
            </w:pPr>
            <w:r w:rsidRPr="009C5DEE">
              <w:rPr>
                <w:rFonts w:ascii="仿宋" w:eastAsia="仿宋" w:hAnsi="仿宋" w:hint="eastAsia"/>
                <w:sz w:val="24"/>
              </w:rPr>
              <w:t>体质健康测试</w:t>
            </w:r>
          </w:p>
        </w:tc>
        <w:tc>
          <w:tcPr>
            <w:tcW w:w="9290" w:type="dxa"/>
            <w:shd w:val="clear" w:color="auto" w:fill="auto"/>
            <w:noWrap/>
            <w:vAlign w:val="center"/>
            <w:hideMark/>
          </w:tcPr>
          <w:p w14:paraId="1EECCC8D" w14:textId="77777777" w:rsidR="00B81F0A" w:rsidRPr="009C5DEE" w:rsidRDefault="00B81F0A">
            <w:pPr>
              <w:jc w:val="center"/>
              <w:rPr>
                <w:rFonts w:ascii="仿宋" w:eastAsia="仿宋" w:hAnsi="仿宋"/>
                <w:sz w:val="24"/>
              </w:rPr>
            </w:pPr>
            <w:r w:rsidRPr="009C5DEE">
              <w:rPr>
                <w:rFonts w:ascii="仿宋" w:eastAsia="仿宋" w:hAnsi="仿宋" w:hint="eastAsia"/>
                <w:sz w:val="24"/>
              </w:rPr>
              <w:t>体质健康测试成绩</w:t>
            </w:r>
            <w:r w:rsidR="007D60FD" w:rsidRPr="009C5DEE">
              <w:rPr>
                <w:rFonts w:ascii="仿宋" w:eastAsia="仿宋" w:hAnsi="仿宋" w:hint="eastAsia"/>
                <w:color w:val="000000" w:themeColor="text1"/>
                <w:sz w:val="24"/>
              </w:rPr>
              <w:t>60</w:t>
            </w:r>
            <w:r w:rsidR="00315F1D" w:rsidRPr="009C5DEE">
              <w:rPr>
                <w:rFonts w:ascii="仿宋" w:eastAsia="仿宋" w:hAnsi="仿宋" w:hint="eastAsia"/>
                <w:sz w:val="24"/>
              </w:rPr>
              <w:t>分及以上</w:t>
            </w:r>
          </w:p>
        </w:tc>
      </w:tr>
      <w:tr w:rsidR="00B81F0A" w:rsidRPr="009C5DEE" w14:paraId="6F28490A" w14:textId="77777777" w:rsidTr="00356A59">
        <w:trPr>
          <w:trHeight w:val="330"/>
          <w:jc w:val="center"/>
        </w:trPr>
        <w:tc>
          <w:tcPr>
            <w:tcW w:w="1571" w:type="dxa"/>
            <w:vMerge w:val="restart"/>
            <w:noWrap/>
            <w:vAlign w:val="center"/>
            <w:hideMark/>
          </w:tcPr>
          <w:p w14:paraId="4CBC3A51" w14:textId="77777777" w:rsidR="00B81F0A" w:rsidRPr="009C5DEE" w:rsidRDefault="00B81F0A">
            <w:pPr>
              <w:jc w:val="center"/>
              <w:rPr>
                <w:rFonts w:ascii="仿宋" w:eastAsia="仿宋" w:hAnsi="仿宋"/>
                <w:b/>
                <w:bCs/>
                <w:sz w:val="24"/>
              </w:rPr>
            </w:pPr>
            <w:r w:rsidRPr="009C5DEE">
              <w:rPr>
                <w:rFonts w:ascii="仿宋" w:eastAsia="仿宋" w:hAnsi="仿宋" w:hint="eastAsia"/>
                <w:b/>
                <w:bCs/>
                <w:sz w:val="24"/>
              </w:rPr>
              <w:t>领袖气质</w:t>
            </w:r>
          </w:p>
        </w:tc>
        <w:tc>
          <w:tcPr>
            <w:tcW w:w="3118" w:type="dxa"/>
            <w:vMerge w:val="restart"/>
            <w:noWrap/>
            <w:vAlign w:val="center"/>
            <w:hideMark/>
          </w:tcPr>
          <w:p w14:paraId="6C161242" w14:textId="77777777" w:rsidR="00B81F0A" w:rsidRPr="009C5DEE" w:rsidRDefault="00B81F0A">
            <w:pPr>
              <w:jc w:val="center"/>
              <w:rPr>
                <w:rFonts w:ascii="仿宋" w:eastAsia="仿宋" w:hAnsi="仿宋"/>
                <w:sz w:val="24"/>
              </w:rPr>
            </w:pPr>
            <w:r w:rsidRPr="009C5DEE">
              <w:rPr>
                <w:rFonts w:ascii="仿宋" w:eastAsia="仿宋" w:hAnsi="仿宋" w:hint="eastAsia"/>
                <w:sz w:val="24"/>
              </w:rPr>
              <w:t>自我管理</w:t>
            </w:r>
          </w:p>
        </w:tc>
        <w:tc>
          <w:tcPr>
            <w:tcW w:w="9290" w:type="dxa"/>
            <w:noWrap/>
            <w:vAlign w:val="center"/>
            <w:hideMark/>
          </w:tcPr>
          <w:p w14:paraId="25C77034" w14:textId="77777777" w:rsidR="00B81F0A" w:rsidRPr="009C5DEE" w:rsidRDefault="00117A9E" w:rsidP="00742106">
            <w:pPr>
              <w:jc w:val="center"/>
              <w:rPr>
                <w:rFonts w:ascii="仿宋" w:eastAsia="仿宋" w:hAnsi="仿宋"/>
                <w:sz w:val="24"/>
              </w:rPr>
            </w:pPr>
            <w:r w:rsidRPr="009C5DEE">
              <w:rPr>
                <w:rFonts w:ascii="仿宋" w:eastAsia="仿宋" w:hAnsi="仿宋" w:hint="eastAsia"/>
                <w:sz w:val="24"/>
              </w:rPr>
              <w:t>遵守校规校纪</w:t>
            </w:r>
            <w:r w:rsidR="008B5D9B" w:rsidRPr="009C5DEE">
              <w:rPr>
                <w:rFonts w:ascii="仿宋" w:eastAsia="仿宋" w:hAnsi="仿宋" w:hint="eastAsia"/>
                <w:sz w:val="24"/>
              </w:rPr>
              <w:t>，无违反校规校纪行为</w:t>
            </w:r>
          </w:p>
        </w:tc>
      </w:tr>
      <w:tr w:rsidR="00B81F0A" w:rsidRPr="009C5DEE" w14:paraId="69C52E74" w14:textId="77777777" w:rsidTr="00356A59">
        <w:trPr>
          <w:trHeight w:val="330"/>
          <w:jc w:val="center"/>
        </w:trPr>
        <w:tc>
          <w:tcPr>
            <w:tcW w:w="1571" w:type="dxa"/>
            <w:vMerge/>
            <w:vAlign w:val="center"/>
            <w:hideMark/>
          </w:tcPr>
          <w:p w14:paraId="7786EFC7" w14:textId="77777777" w:rsidR="00B81F0A" w:rsidRPr="009C5DEE" w:rsidRDefault="00B81F0A" w:rsidP="00742106">
            <w:pPr>
              <w:jc w:val="center"/>
              <w:rPr>
                <w:rFonts w:ascii="仿宋" w:eastAsia="仿宋" w:hAnsi="仿宋"/>
                <w:b/>
                <w:bCs/>
                <w:sz w:val="24"/>
              </w:rPr>
            </w:pPr>
          </w:p>
        </w:tc>
        <w:tc>
          <w:tcPr>
            <w:tcW w:w="3118" w:type="dxa"/>
            <w:vMerge/>
            <w:vAlign w:val="center"/>
            <w:hideMark/>
          </w:tcPr>
          <w:p w14:paraId="0EA99BE8" w14:textId="77777777" w:rsidR="00B81F0A" w:rsidRPr="009C5DEE" w:rsidRDefault="00B81F0A" w:rsidP="00742106">
            <w:pPr>
              <w:jc w:val="center"/>
              <w:rPr>
                <w:rFonts w:ascii="仿宋" w:eastAsia="仿宋" w:hAnsi="仿宋"/>
                <w:sz w:val="24"/>
              </w:rPr>
            </w:pPr>
          </w:p>
        </w:tc>
        <w:tc>
          <w:tcPr>
            <w:tcW w:w="9290" w:type="dxa"/>
            <w:noWrap/>
            <w:vAlign w:val="center"/>
            <w:hideMark/>
          </w:tcPr>
          <w:p w14:paraId="1BCEDB71" w14:textId="77777777" w:rsidR="00B81F0A" w:rsidRPr="009C5DEE" w:rsidRDefault="00B81F0A" w:rsidP="00B81F0A">
            <w:pPr>
              <w:jc w:val="center"/>
              <w:rPr>
                <w:rFonts w:ascii="仿宋" w:eastAsia="仿宋" w:hAnsi="仿宋"/>
                <w:sz w:val="24"/>
              </w:rPr>
            </w:pPr>
            <w:r w:rsidRPr="009C5DEE">
              <w:rPr>
                <w:rFonts w:ascii="仿宋" w:eastAsia="仿宋" w:hAnsi="仿宋" w:hint="eastAsia"/>
                <w:sz w:val="24"/>
              </w:rPr>
              <w:t>做好学习规划</w:t>
            </w:r>
            <w:r w:rsidR="0084453C" w:rsidRPr="009C5DEE">
              <w:rPr>
                <w:rFonts w:ascii="仿宋" w:eastAsia="仿宋" w:hAnsi="仿宋" w:hint="eastAsia"/>
                <w:sz w:val="24"/>
              </w:rPr>
              <w:t>（</w:t>
            </w:r>
            <w:r w:rsidR="00012610" w:rsidRPr="009C5DEE">
              <w:rPr>
                <w:rFonts w:ascii="仿宋" w:eastAsia="仿宋" w:hAnsi="仿宋" w:hint="eastAsia"/>
                <w:sz w:val="24"/>
              </w:rPr>
              <w:t>有规划及总结，</w:t>
            </w:r>
            <w:r w:rsidR="0084453C" w:rsidRPr="009C5DEE">
              <w:rPr>
                <w:rFonts w:ascii="仿宋" w:eastAsia="仿宋" w:hAnsi="仿宋" w:hint="eastAsia"/>
                <w:sz w:val="24"/>
              </w:rPr>
              <w:t>参与LAC生活分析法等学业督导活动）</w:t>
            </w:r>
          </w:p>
        </w:tc>
      </w:tr>
      <w:tr w:rsidR="00B81F0A" w:rsidRPr="009C5DEE" w14:paraId="5DDC90C8" w14:textId="77777777" w:rsidTr="00356A59">
        <w:trPr>
          <w:trHeight w:val="330"/>
          <w:jc w:val="center"/>
        </w:trPr>
        <w:tc>
          <w:tcPr>
            <w:tcW w:w="1571" w:type="dxa"/>
            <w:vMerge/>
            <w:vAlign w:val="center"/>
            <w:hideMark/>
          </w:tcPr>
          <w:p w14:paraId="4C93FF04" w14:textId="77777777" w:rsidR="00B81F0A" w:rsidRPr="009C5DEE" w:rsidRDefault="00B81F0A" w:rsidP="00D477F7">
            <w:pPr>
              <w:jc w:val="center"/>
              <w:rPr>
                <w:rFonts w:ascii="仿宋" w:eastAsia="仿宋" w:hAnsi="仿宋"/>
                <w:b/>
                <w:bCs/>
                <w:sz w:val="24"/>
              </w:rPr>
            </w:pPr>
          </w:p>
        </w:tc>
        <w:tc>
          <w:tcPr>
            <w:tcW w:w="3118" w:type="dxa"/>
            <w:vMerge w:val="restart"/>
            <w:noWrap/>
            <w:vAlign w:val="center"/>
            <w:hideMark/>
          </w:tcPr>
          <w:p w14:paraId="64AB255A" w14:textId="77777777" w:rsidR="00B81F0A" w:rsidRPr="009C5DEE" w:rsidRDefault="00B81F0A" w:rsidP="00D477F7">
            <w:pPr>
              <w:jc w:val="center"/>
              <w:rPr>
                <w:rFonts w:ascii="仿宋" w:eastAsia="仿宋" w:hAnsi="仿宋"/>
                <w:sz w:val="24"/>
              </w:rPr>
            </w:pPr>
            <w:r w:rsidRPr="009C5DEE">
              <w:rPr>
                <w:rFonts w:ascii="仿宋" w:eastAsia="仿宋" w:hAnsi="仿宋" w:hint="eastAsia"/>
                <w:sz w:val="24"/>
              </w:rPr>
              <w:t>团队合作</w:t>
            </w:r>
          </w:p>
        </w:tc>
        <w:tc>
          <w:tcPr>
            <w:tcW w:w="9290" w:type="dxa"/>
            <w:noWrap/>
            <w:vAlign w:val="center"/>
            <w:hideMark/>
          </w:tcPr>
          <w:p w14:paraId="14C4D2ED" w14:textId="77777777" w:rsidR="00B81F0A" w:rsidRPr="009C5DEE" w:rsidRDefault="00B81F0A" w:rsidP="00117A9E">
            <w:pPr>
              <w:jc w:val="center"/>
              <w:rPr>
                <w:rFonts w:ascii="仿宋" w:eastAsia="仿宋" w:hAnsi="仿宋"/>
                <w:sz w:val="24"/>
              </w:rPr>
            </w:pPr>
            <w:r w:rsidRPr="009C5DEE">
              <w:rPr>
                <w:rFonts w:ascii="仿宋" w:eastAsia="仿宋" w:hAnsi="仿宋" w:hint="eastAsia"/>
                <w:sz w:val="24"/>
              </w:rPr>
              <w:t>团结同学，</w:t>
            </w:r>
            <w:r w:rsidR="00117A9E" w:rsidRPr="009C5DEE">
              <w:rPr>
                <w:rFonts w:ascii="仿宋" w:eastAsia="仿宋" w:hAnsi="仿宋" w:hint="eastAsia"/>
                <w:sz w:val="24"/>
              </w:rPr>
              <w:t>热爱集体</w:t>
            </w:r>
          </w:p>
        </w:tc>
      </w:tr>
      <w:tr w:rsidR="00B81F0A" w:rsidRPr="009C5DEE" w14:paraId="7EE7049D" w14:textId="77777777" w:rsidTr="00356A59">
        <w:trPr>
          <w:trHeight w:val="330"/>
          <w:jc w:val="center"/>
        </w:trPr>
        <w:tc>
          <w:tcPr>
            <w:tcW w:w="1571" w:type="dxa"/>
            <w:vMerge/>
            <w:vAlign w:val="center"/>
            <w:hideMark/>
          </w:tcPr>
          <w:p w14:paraId="71AB3BD1" w14:textId="77777777" w:rsidR="00B81F0A" w:rsidRPr="009C5DEE" w:rsidRDefault="00B81F0A" w:rsidP="00D477F7">
            <w:pPr>
              <w:jc w:val="center"/>
              <w:rPr>
                <w:rFonts w:ascii="仿宋" w:eastAsia="仿宋" w:hAnsi="仿宋"/>
                <w:b/>
                <w:bCs/>
                <w:sz w:val="24"/>
              </w:rPr>
            </w:pPr>
          </w:p>
        </w:tc>
        <w:tc>
          <w:tcPr>
            <w:tcW w:w="3118" w:type="dxa"/>
            <w:vMerge/>
            <w:vAlign w:val="center"/>
            <w:hideMark/>
          </w:tcPr>
          <w:p w14:paraId="5122C818" w14:textId="77777777" w:rsidR="00B81F0A" w:rsidRPr="009C5DEE" w:rsidRDefault="00B81F0A" w:rsidP="00D477F7">
            <w:pPr>
              <w:jc w:val="center"/>
              <w:rPr>
                <w:rFonts w:ascii="仿宋" w:eastAsia="仿宋" w:hAnsi="仿宋"/>
                <w:sz w:val="24"/>
              </w:rPr>
            </w:pPr>
          </w:p>
        </w:tc>
        <w:tc>
          <w:tcPr>
            <w:tcW w:w="9290" w:type="dxa"/>
            <w:noWrap/>
            <w:vAlign w:val="center"/>
            <w:hideMark/>
          </w:tcPr>
          <w:p w14:paraId="3E6334A2" w14:textId="77777777" w:rsidR="00B81F0A" w:rsidRPr="009C5DEE" w:rsidRDefault="00117A9E" w:rsidP="00D477F7">
            <w:pPr>
              <w:jc w:val="center"/>
              <w:rPr>
                <w:rFonts w:ascii="仿宋" w:eastAsia="仿宋" w:hAnsi="仿宋"/>
                <w:sz w:val="24"/>
              </w:rPr>
            </w:pPr>
            <w:r w:rsidRPr="009C5DEE">
              <w:rPr>
                <w:rFonts w:ascii="仿宋" w:eastAsia="仿宋" w:hAnsi="仿宋" w:hint="eastAsia"/>
                <w:sz w:val="24"/>
              </w:rPr>
              <w:t>服从集体安排，积极参加学校、学院集体活动</w:t>
            </w:r>
          </w:p>
        </w:tc>
      </w:tr>
      <w:tr w:rsidR="00B81F0A" w:rsidRPr="009C5DEE" w14:paraId="1C1ACC99" w14:textId="77777777" w:rsidTr="00356A59">
        <w:trPr>
          <w:trHeight w:val="270"/>
          <w:jc w:val="center"/>
        </w:trPr>
        <w:tc>
          <w:tcPr>
            <w:tcW w:w="1571" w:type="dxa"/>
            <w:vMerge w:val="restart"/>
            <w:noWrap/>
            <w:vAlign w:val="center"/>
            <w:hideMark/>
          </w:tcPr>
          <w:p w14:paraId="7FA8EC19" w14:textId="77777777" w:rsidR="00B81F0A" w:rsidRPr="009C5DEE" w:rsidRDefault="00B81F0A">
            <w:pPr>
              <w:jc w:val="center"/>
              <w:rPr>
                <w:rFonts w:ascii="仿宋" w:eastAsia="仿宋" w:hAnsi="仿宋"/>
                <w:b/>
                <w:bCs/>
                <w:sz w:val="24"/>
              </w:rPr>
            </w:pPr>
            <w:r w:rsidRPr="009C5DEE">
              <w:rPr>
                <w:rFonts w:ascii="仿宋" w:eastAsia="仿宋" w:hAnsi="仿宋" w:hint="eastAsia"/>
                <w:b/>
                <w:bCs/>
                <w:sz w:val="24"/>
              </w:rPr>
              <w:t>家国情怀</w:t>
            </w:r>
          </w:p>
        </w:tc>
        <w:tc>
          <w:tcPr>
            <w:tcW w:w="3118" w:type="dxa"/>
            <w:vMerge w:val="restart"/>
            <w:noWrap/>
            <w:vAlign w:val="center"/>
            <w:hideMark/>
          </w:tcPr>
          <w:p w14:paraId="0E767F09" w14:textId="77777777" w:rsidR="00B81F0A" w:rsidRPr="009C5DEE" w:rsidRDefault="00B81F0A">
            <w:pPr>
              <w:jc w:val="center"/>
              <w:rPr>
                <w:rFonts w:ascii="仿宋" w:eastAsia="仿宋" w:hAnsi="仿宋"/>
                <w:sz w:val="24"/>
              </w:rPr>
            </w:pPr>
            <w:r w:rsidRPr="009C5DEE">
              <w:rPr>
                <w:rFonts w:ascii="仿宋" w:eastAsia="仿宋" w:hAnsi="仿宋" w:hint="eastAsia"/>
                <w:sz w:val="24"/>
              </w:rPr>
              <w:t>爱国荣校</w:t>
            </w:r>
          </w:p>
        </w:tc>
        <w:tc>
          <w:tcPr>
            <w:tcW w:w="9290" w:type="dxa"/>
            <w:noWrap/>
            <w:vAlign w:val="center"/>
            <w:hideMark/>
          </w:tcPr>
          <w:p w14:paraId="72F42ACC" w14:textId="77777777" w:rsidR="00B81F0A" w:rsidRPr="009C5DEE" w:rsidRDefault="00117A9E" w:rsidP="00742106">
            <w:pPr>
              <w:jc w:val="center"/>
              <w:rPr>
                <w:rFonts w:ascii="仿宋" w:eastAsia="仿宋" w:hAnsi="仿宋"/>
                <w:sz w:val="24"/>
              </w:rPr>
            </w:pPr>
            <w:r w:rsidRPr="009C5DEE">
              <w:rPr>
                <w:rFonts w:ascii="仿宋" w:eastAsia="仿宋" w:hAnsi="仿宋" w:hint="eastAsia"/>
                <w:sz w:val="24"/>
              </w:rPr>
              <w:t>忠于国家利益，无损害国家利益行为</w:t>
            </w:r>
          </w:p>
        </w:tc>
      </w:tr>
      <w:tr w:rsidR="00B81F0A" w:rsidRPr="009C5DEE" w14:paraId="64F12D00" w14:textId="77777777" w:rsidTr="00356A59">
        <w:trPr>
          <w:trHeight w:val="330"/>
          <w:jc w:val="center"/>
        </w:trPr>
        <w:tc>
          <w:tcPr>
            <w:tcW w:w="1571" w:type="dxa"/>
            <w:vMerge/>
            <w:vAlign w:val="center"/>
            <w:hideMark/>
          </w:tcPr>
          <w:p w14:paraId="4B27C00E" w14:textId="77777777" w:rsidR="00B81F0A" w:rsidRPr="009C5DEE" w:rsidRDefault="00B81F0A" w:rsidP="00742106">
            <w:pPr>
              <w:jc w:val="center"/>
              <w:rPr>
                <w:rFonts w:ascii="仿宋" w:eastAsia="仿宋" w:hAnsi="仿宋"/>
                <w:b/>
                <w:bCs/>
                <w:sz w:val="24"/>
              </w:rPr>
            </w:pPr>
          </w:p>
        </w:tc>
        <w:tc>
          <w:tcPr>
            <w:tcW w:w="3118" w:type="dxa"/>
            <w:vMerge/>
            <w:vAlign w:val="center"/>
            <w:hideMark/>
          </w:tcPr>
          <w:p w14:paraId="4EFFB4F3" w14:textId="77777777" w:rsidR="00B81F0A" w:rsidRPr="009C5DEE" w:rsidRDefault="00B81F0A" w:rsidP="00742106">
            <w:pPr>
              <w:jc w:val="center"/>
              <w:rPr>
                <w:rFonts w:ascii="仿宋" w:eastAsia="仿宋" w:hAnsi="仿宋"/>
                <w:sz w:val="24"/>
              </w:rPr>
            </w:pPr>
          </w:p>
        </w:tc>
        <w:tc>
          <w:tcPr>
            <w:tcW w:w="9290" w:type="dxa"/>
            <w:noWrap/>
            <w:vAlign w:val="center"/>
            <w:hideMark/>
          </w:tcPr>
          <w:p w14:paraId="42CD9C47" w14:textId="77777777" w:rsidR="00B81F0A" w:rsidRPr="009C5DEE" w:rsidRDefault="00117A9E" w:rsidP="00742106">
            <w:pPr>
              <w:jc w:val="center"/>
              <w:rPr>
                <w:rFonts w:ascii="仿宋" w:eastAsia="仿宋" w:hAnsi="仿宋"/>
                <w:sz w:val="24"/>
              </w:rPr>
            </w:pPr>
            <w:r w:rsidRPr="009C5DEE">
              <w:rPr>
                <w:rFonts w:ascii="仿宋" w:eastAsia="仿宋" w:hAnsi="仿宋" w:hint="eastAsia"/>
                <w:sz w:val="24"/>
              </w:rPr>
              <w:t>爱护学校荣誉，无损害学校荣誉行为</w:t>
            </w:r>
          </w:p>
        </w:tc>
      </w:tr>
      <w:tr w:rsidR="00B81F0A" w:rsidRPr="009C5DEE" w14:paraId="707D558F" w14:textId="77777777" w:rsidTr="00356A59">
        <w:trPr>
          <w:trHeight w:val="284"/>
          <w:jc w:val="center"/>
        </w:trPr>
        <w:tc>
          <w:tcPr>
            <w:tcW w:w="1571" w:type="dxa"/>
            <w:vMerge/>
            <w:vAlign w:val="center"/>
            <w:hideMark/>
          </w:tcPr>
          <w:p w14:paraId="135857B5" w14:textId="77777777" w:rsidR="00B81F0A" w:rsidRPr="009C5DEE" w:rsidRDefault="00B81F0A" w:rsidP="00742106">
            <w:pPr>
              <w:jc w:val="center"/>
              <w:rPr>
                <w:rFonts w:ascii="仿宋" w:eastAsia="仿宋" w:hAnsi="仿宋"/>
                <w:b/>
                <w:bCs/>
                <w:sz w:val="24"/>
              </w:rPr>
            </w:pPr>
          </w:p>
        </w:tc>
        <w:tc>
          <w:tcPr>
            <w:tcW w:w="3118" w:type="dxa"/>
            <w:noWrap/>
            <w:vAlign w:val="center"/>
            <w:hideMark/>
          </w:tcPr>
          <w:p w14:paraId="3F297426" w14:textId="77777777" w:rsidR="00B81F0A" w:rsidRPr="009C5DEE" w:rsidRDefault="00B81F0A">
            <w:pPr>
              <w:jc w:val="center"/>
              <w:rPr>
                <w:rFonts w:ascii="仿宋" w:eastAsia="仿宋" w:hAnsi="仿宋"/>
                <w:sz w:val="24"/>
              </w:rPr>
            </w:pPr>
            <w:r w:rsidRPr="009C5DEE">
              <w:rPr>
                <w:rFonts w:ascii="仿宋" w:eastAsia="仿宋" w:hAnsi="仿宋" w:hint="eastAsia"/>
                <w:sz w:val="24"/>
              </w:rPr>
              <w:t>服务社会</w:t>
            </w:r>
          </w:p>
        </w:tc>
        <w:tc>
          <w:tcPr>
            <w:tcW w:w="9290" w:type="dxa"/>
            <w:noWrap/>
            <w:vAlign w:val="center"/>
            <w:hideMark/>
          </w:tcPr>
          <w:p w14:paraId="3459B4E4" w14:textId="77777777" w:rsidR="00B81F0A" w:rsidRPr="009C5DEE" w:rsidRDefault="00B81F0A" w:rsidP="00742106">
            <w:pPr>
              <w:jc w:val="center"/>
              <w:rPr>
                <w:rFonts w:ascii="仿宋" w:eastAsia="仿宋" w:hAnsi="仿宋"/>
                <w:sz w:val="24"/>
              </w:rPr>
            </w:pPr>
            <w:r w:rsidRPr="009C5DEE">
              <w:rPr>
                <w:rFonts w:ascii="仿宋" w:eastAsia="仿宋" w:hAnsi="仿宋" w:hint="eastAsia"/>
                <w:sz w:val="24"/>
              </w:rPr>
              <w:t>有志愿服务经历，至少</w:t>
            </w:r>
            <w:r w:rsidR="00117A9E" w:rsidRPr="009C5DEE">
              <w:rPr>
                <w:rFonts w:ascii="仿宋" w:eastAsia="仿宋" w:hAnsi="仿宋" w:hint="eastAsia"/>
                <w:sz w:val="24"/>
              </w:rPr>
              <w:t>30</w:t>
            </w:r>
            <w:r w:rsidR="00315F1D" w:rsidRPr="009C5DEE">
              <w:rPr>
                <w:rFonts w:ascii="仿宋" w:eastAsia="仿宋" w:hAnsi="仿宋" w:hint="eastAsia"/>
                <w:sz w:val="24"/>
              </w:rPr>
              <w:t>个小时的公益认证</w:t>
            </w:r>
          </w:p>
        </w:tc>
      </w:tr>
    </w:tbl>
    <w:p w14:paraId="13483AC6" w14:textId="77777777" w:rsidR="00117A9E" w:rsidRPr="009C5DEE" w:rsidRDefault="00117A9E" w:rsidP="00356A59">
      <w:pPr>
        <w:rPr>
          <w:rFonts w:ascii="仿宋" w:eastAsia="仿宋" w:hAnsi="仿宋"/>
          <w:b/>
          <w:sz w:val="24"/>
        </w:rPr>
      </w:pPr>
    </w:p>
    <w:p w14:paraId="55038017" w14:textId="77777777" w:rsidR="001E0642" w:rsidRPr="009C5DEE" w:rsidRDefault="001E0642" w:rsidP="00356A59">
      <w:pPr>
        <w:rPr>
          <w:rFonts w:ascii="仿宋" w:eastAsia="仿宋" w:hAnsi="仿宋"/>
          <w:b/>
          <w:sz w:val="24"/>
        </w:rPr>
      </w:pPr>
    </w:p>
    <w:p w14:paraId="0255DB1C" w14:textId="77777777" w:rsidR="001E0642" w:rsidRPr="009C5DEE" w:rsidRDefault="001E0642" w:rsidP="00356A59">
      <w:pPr>
        <w:rPr>
          <w:rFonts w:ascii="仿宋" w:eastAsia="仿宋" w:hAnsi="仿宋"/>
          <w:b/>
          <w:sz w:val="24"/>
        </w:rPr>
      </w:pPr>
    </w:p>
    <w:p w14:paraId="32C3721A" w14:textId="77777777" w:rsidR="00742106" w:rsidRPr="009C5DEE" w:rsidRDefault="00742106" w:rsidP="004F3F50">
      <w:pPr>
        <w:jc w:val="center"/>
        <w:rPr>
          <w:rFonts w:ascii="黑体" w:eastAsia="黑体" w:hAnsi="黑体"/>
          <w:b/>
          <w:sz w:val="36"/>
          <w:szCs w:val="36"/>
        </w:rPr>
      </w:pPr>
      <w:r w:rsidRPr="009C5DEE">
        <w:rPr>
          <w:rFonts w:ascii="黑体" w:eastAsia="黑体" w:hAnsi="黑体" w:hint="eastAsia"/>
          <w:b/>
          <w:sz w:val="36"/>
          <w:szCs w:val="36"/>
        </w:rPr>
        <w:t>选达</w:t>
      </w:r>
    </w:p>
    <w:tbl>
      <w:tblPr>
        <w:tblStyle w:val="a5"/>
        <w:tblW w:w="0" w:type="auto"/>
        <w:tblLook w:val="04A0" w:firstRow="1" w:lastRow="0" w:firstColumn="1" w:lastColumn="0" w:noHBand="0" w:noVBand="1"/>
      </w:tblPr>
      <w:tblGrid>
        <w:gridCol w:w="1199"/>
        <w:gridCol w:w="1212"/>
        <w:gridCol w:w="5953"/>
        <w:gridCol w:w="6914"/>
      </w:tblGrid>
      <w:tr w:rsidR="007730EC" w:rsidRPr="009C5DEE" w14:paraId="2BBC261E" w14:textId="77777777" w:rsidTr="00117A9E">
        <w:trPr>
          <w:trHeight w:val="270"/>
        </w:trPr>
        <w:tc>
          <w:tcPr>
            <w:tcW w:w="1199" w:type="dxa"/>
            <w:vAlign w:val="center"/>
            <w:hideMark/>
          </w:tcPr>
          <w:p w14:paraId="0EFD1A61" w14:textId="77777777" w:rsidR="007730EC" w:rsidRPr="009C5DEE" w:rsidRDefault="007730EC" w:rsidP="003A71EC">
            <w:pPr>
              <w:jc w:val="center"/>
              <w:rPr>
                <w:rFonts w:ascii="仿宋" w:eastAsia="仿宋" w:hAnsi="仿宋"/>
                <w:b/>
                <w:bCs/>
                <w:sz w:val="24"/>
              </w:rPr>
            </w:pPr>
            <w:r w:rsidRPr="009C5DEE">
              <w:rPr>
                <w:rFonts w:ascii="仿宋" w:eastAsia="仿宋" w:hAnsi="仿宋" w:hint="eastAsia"/>
                <w:b/>
                <w:bCs/>
                <w:sz w:val="24"/>
              </w:rPr>
              <w:t>一级指标</w:t>
            </w:r>
          </w:p>
        </w:tc>
        <w:tc>
          <w:tcPr>
            <w:tcW w:w="1212" w:type="dxa"/>
            <w:vAlign w:val="center"/>
            <w:hideMark/>
          </w:tcPr>
          <w:p w14:paraId="1EE9B7EF" w14:textId="77777777" w:rsidR="007730EC" w:rsidRPr="009C5DEE" w:rsidRDefault="007730EC" w:rsidP="003A71EC">
            <w:pPr>
              <w:jc w:val="center"/>
              <w:rPr>
                <w:rFonts w:ascii="仿宋" w:eastAsia="仿宋" w:hAnsi="仿宋"/>
                <w:b/>
                <w:bCs/>
                <w:sz w:val="24"/>
              </w:rPr>
            </w:pPr>
            <w:r w:rsidRPr="009C5DEE">
              <w:rPr>
                <w:rFonts w:ascii="仿宋" w:eastAsia="仿宋" w:hAnsi="仿宋" w:hint="eastAsia"/>
                <w:b/>
                <w:bCs/>
                <w:sz w:val="24"/>
              </w:rPr>
              <w:t>二级指标</w:t>
            </w:r>
          </w:p>
        </w:tc>
        <w:tc>
          <w:tcPr>
            <w:tcW w:w="5953" w:type="dxa"/>
            <w:vAlign w:val="center"/>
            <w:hideMark/>
          </w:tcPr>
          <w:p w14:paraId="07420440" w14:textId="77777777" w:rsidR="007730EC" w:rsidRPr="009C5DEE" w:rsidRDefault="00117A9E" w:rsidP="001F4437">
            <w:pPr>
              <w:jc w:val="center"/>
              <w:rPr>
                <w:rFonts w:ascii="仿宋" w:eastAsia="仿宋" w:hAnsi="仿宋"/>
                <w:b/>
                <w:bCs/>
                <w:sz w:val="24"/>
              </w:rPr>
            </w:pPr>
            <w:r w:rsidRPr="009C5DEE">
              <w:rPr>
                <w:rFonts w:ascii="仿宋" w:eastAsia="仿宋" w:hAnsi="仿宋" w:hint="eastAsia"/>
                <w:b/>
                <w:bCs/>
                <w:sz w:val="24"/>
              </w:rPr>
              <w:t>评分</w:t>
            </w:r>
            <w:r w:rsidR="00356A59" w:rsidRPr="009C5DEE">
              <w:rPr>
                <w:rFonts w:ascii="仿宋" w:eastAsia="仿宋" w:hAnsi="仿宋" w:hint="eastAsia"/>
                <w:b/>
                <w:bCs/>
                <w:sz w:val="24"/>
              </w:rPr>
              <w:t>项目</w:t>
            </w:r>
          </w:p>
        </w:tc>
        <w:tc>
          <w:tcPr>
            <w:tcW w:w="6914" w:type="dxa"/>
            <w:vAlign w:val="center"/>
            <w:hideMark/>
          </w:tcPr>
          <w:p w14:paraId="0AA9B61D" w14:textId="77777777" w:rsidR="007730EC" w:rsidRPr="009C5DEE" w:rsidRDefault="00117A9E" w:rsidP="003A71EC">
            <w:pPr>
              <w:jc w:val="center"/>
              <w:rPr>
                <w:rFonts w:ascii="仿宋" w:eastAsia="仿宋" w:hAnsi="仿宋"/>
                <w:b/>
                <w:bCs/>
                <w:sz w:val="24"/>
              </w:rPr>
            </w:pPr>
            <w:r w:rsidRPr="009C5DEE">
              <w:rPr>
                <w:rFonts w:ascii="仿宋" w:eastAsia="仿宋" w:hAnsi="仿宋" w:hint="eastAsia"/>
                <w:b/>
                <w:bCs/>
                <w:sz w:val="24"/>
              </w:rPr>
              <w:t>评分标准</w:t>
            </w:r>
          </w:p>
        </w:tc>
      </w:tr>
      <w:tr w:rsidR="00DD42B9" w:rsidRPr="009C5DEE" w14:paraId="13F3E08A" w14:textId="77777777" w:rsidTr="00117A9E">
        <w:trPr>
          <w:trHeight w:val="507"/>
        </w:trPr>
        <w:tc>
          <w:tcPr>
            <w:tcW w:w="1199" w:type="dxa"/>
            <w:vMerge w:val="restart"/>
            <w:noWrap/>
            <w:vAlign w:val="center"/>
            <w:hideMark/>
          </w:tcPr>
          <w:p w14:paraId="6C0F0D7C" w14:textId="77777777" w:rsidR="00DD42B9" w:rsidRPr="009C5DEE" w:rsidRDefault="00DD42B9" w:rsidP="003A71EC">
            <w:pPr>
              <w:jc w:val="center"/>
              <w:rPr>
                <w:rFonts w:ascii="仿宋" w:eastAsia="仿宋" w:hAnsi="仿宋"/>
                <w:b/>
                <w:bCs/>
                <w:sz w:val="24"/>
              </w:rPr>
            </w:pPr>
            <w:r w:rsidRPr="009C5DEE">
              <w:rPr>
                <w:rFonts w:ascii="仿宋" w:eastAsia="仿宋" w:hAnsi="仿宋" w:hint="eastAsia"/>
                <w:b/>
                <w:bCs/>
                <w:sz w:val="24"/>
              </w:rPr>
              <w:t>德才兼备</w:t>
            </w:r>
          </w:p>
        </w:tc>
        <w:tc>
          <w:tcPr>
            <w:tcW w:w="1212" w:type="dxa"/>
            <w:vAlign w:val="center"/>
            <w:hideMark/>
          </w:tcPr>
          <w:p w14:paraId="18853DEB" w14:textId="77777777" w:rsidR="00DD42B9" w:rsidRPr="009C5DEE" w:rsidRDefault="00DD42B9" w:rsidP="003A71EC">
            <w:pPr>
              <w:jc w:val="center"/>
              <w:rPr>
                <w:rFonts w:ascii="仿宋" w:eastAsia="仿宋" w:hAnsi="仿宋"/>
                <w:b/>
                <w:sz w:val="24"/>
              </w:rPr>
            </w:pPr>
            <w:r w:rsidRPr="009C5DEE">
              <w:rPr>
                <w:rFonts w:ascii="仿宋" w:eastAsia="仿宋" w:hAnsi="仿宋" w:hint="eastAsia"/>
                <w:b/>
                <w:sz w:val="24"/>
              </w:rPr>
              <w:t>思想政治</w:t>
            </w:r>
          </w:p>
        </w:tc>
        <w:tc>
          <w:tcPr>
            <w:tcW w:w="5953" w:type="dxa"/>
            <w:shd w:val="clear" w:color="auto" w:fill="auto"/>
            <w:vAlign w:val="center"/>
            <w:hideMark/>
          </w:tcPr>
          <w:p w14:paraId="4AA51B31" w14:textId="77777777" w:rsidR="00DD42B9" w:rsidRPr="009C5DEE" w:rsidRDefault="00DD42B9" w:rsidP="00117A9E">
            <w:pPr>
              <w:jc w:val="center"/>
              <w:rPr>
                <w:rFonts w:ascii="仿宋" w:eastAsia="仿宋" w:hAnsi="仿宋"/>
                <w:sz w:val="24"/>
              </w:rPr>
            </w:pPr>
            <w:r w:rsidRPr="009C5DEE">
              <w:rPr>
                <w:rFonts w:ascii="仿宋" w:eastAsia="仿宋" w:hAnsi="仿宋" w:hint="eastAsia"/>
                <w:sz w:val="24"/>
              </w:rPr>
              <w:t>参加思想政治类学习</w:t>
            </w:r>
            <w:r w:rsidRPr="009C5DEE">
              <w:rPr>
                <w:rFonts w:ascii="仿宋" w:eastAsia="仿宋" w:hAnsi="仿宋"/>
                <w:sz w:val="24"/>
              </w:rPr>
              <w:t>，</w:t>
            </w:r>
            <w:r w:rsidRPr="009C5DEE">
              <w:rPr>
                <w:rFonts w:ascii="仿宋" w:eastAsia="仿宋" w:hAnsi="仿宋" w:hint="eastAsia"/>
                <w:sz w:val="24"/>
              </w:rPr>
              <w:t>如“党章学习小组”“</w:t>
            </w:r>
            <w:r w:rsidRPr="009C5DEE">
              <w:rPr>
                <w:rFonts w:ascii="仿宋" w:eastAsia="仿宋" w:hAnsi="仿宋" w:hint="eastAsia"/>
                <w:color w:val="000000" w:themeColor="text1"/>
                <w:sz w:val="24"/>
              </w:rPr>
              <w:t>马研班”“青马班/学堂</w:t>
            </w:r>
            <w:r w:rsidRPr="009C5DEE">
              <w:rPr>
                <w:rFonts w:ascii="仿宋" w:eastAsia="仿宋" w:hAnsi="仿宋" w:hint="eastAsia"/>
                <w:sz w:val="24"/>
              </w:rPr>
              <w:t>”“十目一心”等活动</w:t>
            </w:r>
          </w:p>
        </w:tc>
        <w:tc>
          <w:tcPr>
            <w:tcW w:w="6914" w:type="dxa"/>
            <w:shd w:val="clear" w:color="auto" w:fill="auto"/>
            <w:vAlign w:val="center"/>
            <w:hideMark/>
          </w:tcPr>
          <w:p w14:paraId="3B10F0D5" w14:textId="77777777" w:rsidR="00DD42B9" w:rsidRPr="009C5DEE" w:rsidRDefault="00DD42B9" w:rsidP="00D56964">
            <w:pPr>
              <w:jc w:val="center"/>
              <w:rPr>
                <w:rFonts w:ascii="仿宋" w:eastAsia="仿宋" w:hAnsi="仿宋"/>
                <w:sz w:val="24"/>
              </w:rPr>
            </w:pPr>
            <w:r w:rsidRPr="009C5DEE">
              <w:rPr>
                <w:rFonts w:ascii="仿宋" w:eastAsia="仿宋" w:hAnsi="仿宋" w:hint="eastAsia"/>
                <w:bCs/>
                <w:sz w:val="24"/>
              </w:rPr>
              <w:t>参加学习加0.2，获评优秀再加0.2</w:t>
            </w:r>
          </w:p>
        </w:tc>
      </w:tr>
      <w:tr w:rsidR="001D4535" w:rsidRPr="009C5DEE" w14:paraId="541AF7AC" w14:textId="77777777" w:rsidTr="00A668A2">
        <w:trPr>
          <w:trHeight w:val="700"/>
        </w:trPr>
        <w:tc>
          <w:tcPr>
            <w:tcW w:w="1199" w:type="dxa"/>
            <w:vMerge/>
            <w:vAlign w:val="center"/>
            <w:hideMark/>
          </w:tcPr>
          <w:p w14:paraId="0DF9DAB7" w14:textId="77777777" w:rsidR="001D4535" w:rsidRPr="009C5DEE" w:rsidRDefault="001D4535" w:rsidP="003A71EC">
            <w:pPr>
              <w:jc w:val="center"/>
              <w:rPr>
                <w:rFonts w:ascii="仿宋" w:eastAsia="仿宋" w:hAnsi="仿宋"/>
                <w:b/>
                <w:bCs/>
                <w:sz w:val="24"/>
              </w:rPr>
            </w:pPr>
          </w:p>
        </w:tc>
        <w:tc>
          <w:tcPr>
            <w:tcW w:w="1212" w:type="dxa"/>
            <w:vAlign w:val="center"/>
            <w:hideMark/>
          </w:tcPr>
          <w:p w14:paraId="45484405" w14:textId="77777777" w:rsidR="001D4535" w:rsidRPr="009C5DEE" w:rsidRDefault="001D4535" w:rsidP="003A71EC">
            <w:pPr>
              <w:jc w:val="center"/>
              <w:rPr>
                <w:rFonts w:ascii="仿宋" w:eastAsia="仿宋" w:hAnsi="仿宋"/>
                <w:b/>
                <w:sz w:val="24"/>
              </w:rPr>
            </w:pPr>
            <w:r w:rsidRPr="009C5DEE">
              <w:rPr>
                <w:rFonts w:ascii="仿宋" w:eastAsia="仿宋" w:hAnsi="仿宋" w:hint="eastAsia"/>
                <w:b/>
                <w:sz w:val="24"/>
              </w:rPr>
              <w:t>道德品行</w:t>
            </w:r>
          </w:p>
        </w:tc>
        <w:tc>
          <w:tcPr>
            <w:tcW w:w="5953" w:type="dxa"/>
            <w:vAlign w:val="center"/>
            <w:hideMark/>
          </w:tcPr>
          <w:p w14:paraId="00664DBC" w14:textId="77777777" w:rsidR="001D4535" w:rsidRPr="009C5DEE" w:rsidRDefault="001D4535" w:rsidP="00117A9E">
            <w:pPr>
              <w:jc w:val="center"/>
              <w:rPr>
                <w:rFonts w:ascii="仿宋" w:eastAsia="仿宋" w:hAnsi="仿宋"/>
                <w:bCs/>
                <w:sz w:val="24"/>
              </w:rPr>
            </w:pPr>
            <w:r w:rsidRPr="009C5DEE">
              <w:rPr>
                <w:rFonts w:ascii="仿宋" w:eastAsia="仿宋" w:hAnsi="仿宋" w:hint="eastAsia"/>
                <w:color w:val="000000" w:themeColor="text1"/>
                <w:sz w:val="24"/>
              </w:rPr>
              <w:t>对社会和学校的安定团结和谐发展做出贡献，受到</w:t>
            </w:r>
            <w:r w:rsidRPr="009C5DEE">
              <w:rPr>
                <w:rFonts w:ascii="仿宋" w:eastAsia="仿宋" w:hAnsi="仿宋" w:hint="eastAsia"/>
                <w:bCs/>
                <w:sz w:val="24"/>
              </w:rPr>
              <w:t>受表彰或通报</w:t>
            </w:r>
          </w:p>
        </w:tc>
        <w:tc>
          <w:tcPr>
            <w:tcW w:w="6914" w:type="dxa"/>
            <w:vAlign w:val="center"/>
            <w:hideMark/>
          </w:tcPr>
          <w:p w14:paraId="6FC0D792" w14:textId="77777777" w:rsidR="001D4535" w:rsidRPr="009C5DEE" w:rsidRDefault="001D4535" w:rsidP="003A71EC">
            <w:pPr>
              <w:jc w:val="center"/>
              <w:rPr>
                <w:rFonts w:ascii="仿宋" w:eastAsia="仿宋" w:hAnsi="仿宋"/>
                <w:bCs/>
                <w:sz w:val="24"/>
              </w:rPr>
            </w:pPr>
            <w:r w:rsidRPr="009C5DEE">
              <w:rPr>
                <w:rFonts w:ascii="仿宋" w:eastAsia="仿宋" w:hAnsi="仿宋" w:hint="eastAsia"/>
                <w:bCs/>
                <w:sz w:val="24"/>
              </w:rPr>
              <w:t>国/省/校/院级  加</w:t>
            </w:r>
            <w:r w:rsidRPr="009C5DEE">
              <w:rPr>
                <w:rFonts w:ascii="仿宋" w:eastAsia="仿宋" w:hAnsi="仿宋"/>
                <w:bCs/>
                <w:sz w:val="24"/>
              </w:rPr>
              <w:t>6/4/2/1</w:t>
            </w:r>
            <w:r w:rsidRPr="009C5DEE">
              <w:rPr>
                <w:rFonts w:ascii="仿宋" w:eastAsia="仿宋" w:hAnsi="仿宋" w:hint="eastAsia"/>
                <w:bCs/>
                <w:sz w:val="24"/>
              </w:rPr>
              <w:t>分</w:t>
            </w:r>
          </w:p>
        </w:tc>
      </w:tr>
      <w:tr w:rsidR="00DD42B9" w:rsidRPr="009C5DEE" w14:paraId="73FF77D3" w14:textId="77777777" w:rsidTr="00052298">
        <w:trPr>
          <w:trHeight w:val="243"/>
        </w:trPr>
        <w:tc>
          <w:tcPr>
            <w:tcW w:w="1199" w:type="dxa"/>
            <w:vMerge/>
            <w:vAlign w:val="center"/>
          </w:tcPr>
          <w:p w14:paraId="299C5E79" w14:textId="77777777" w:rsidR="00DD42B9" w:rsidRPr="009C5DEE" w:rsidRDefault="00DD42B9" w:rsidP="003A71EC">
            <w:pPr>
              <w:jc w:val="center"/>
              <w:rPr>
                <w:rFonts w:ascii="仿宋" w:eastAsia="仿宋" w:hAnsi="仿宋"/>
                <w:b/>
                <w:bCs/>
                <w:sz w:val="24"/>
              </w:rPr>
            </w:pPr>
          </w:p>
        </w:tc>
        <w:tc>
          <w:tcPr>
            <w:tcW w:w="1212" w:type="dxa"/>
            <w:vAlign w:val="center"/>
          </w:tcPr>
          <w:p w14:paraId="6EE10B64" w14:textId="77777777" w:rsidR="00DD42B9" w:rsidRPr="009C5DEE" w:rsidRDefault="00DD42B9" w:rsidP="003A71EC">
            <w:pPr>
              <w:jc w:val="center"/>
              <w:rPr>
                <w:rFonts w:ascii="仿宋" w:eastAsia="仿宋" w:hAnsi="仿宋"/>
                <w:b/>
                <w:sz w:val="24"/>
              </w:rPr>
            </w:pPr>
            <w:r w:rsidRPr="009C5DEE">
              <w:rPr>
                <w:rFonts w:ascii="仿宋" w:eastAsia="仿宋" w:hAnsi="仿宋" w:hint="eastAsia"/>
                <w:b/>
                <w:sz w:val="24"/>
              </w:rPr>
              <w:t>技能学习</w:t>
            </w:r>
          </w:p>
        </w:tc>
        <w:tc>
          <w:tcPr>
            <w:tcW w:w="5953" w:type="dxa"/>
            <w:shd w:val="clear" w:color="auto" w:fill="FFFFFF" w:themeFill="background1"/>
            <w:vAlign w:val="center"/>
          </w:tcPr>
          <w:p w14:paraId="4A7EE773" w14:textId="77777777" w:rsidR="00DD42B9" w:rsidRPr="009C5DEE" w:rsidRDefault="00052298" w:rsidP="003A71EC">
            <w:pPr>
              <w:jc w:val="center"/>
              <w:rPr>
                <w:rFonts w:ascii="仿宋" w:eastAsia="仿宋" w:hAnsi="仿宋"/>
                <w:sz w:val="24"/>
              </w:rPr>
            </w:pPr>
            <w:r w:rsidRPr="009C5DEE">
              <w:rPr>
                <w:rFonts w:ascii="仿宋" w:eastAsia="仿宋" w:hAnsi="仿宋" w:hint="eastAsia"/>
                <w:sz w:val="24"/>
              </w:rPr>
              <w:t>国家职业</w:t>
            </w:r>
            <w:r w:rsidR="00DD42B9" w:rsidRPr="009C5DEE">
              <w:rPr>
                <w:rFonts w:ascii="仿宋" w:eastAsia="仿宋" w:hAnsi="仿宋" w:hint="eastAsia"/>
                <w:sz w:val="24"/>
              </w:rPr>
              <w:t>资格证书</w:t>
            </w:r>
          </w:p>
        </w:tc>
        <w:tc>
          <w:tcPr>
            <w:tcW w:w="6914" w:type="dxa"/>
            <w:shd w:val="clear" w:color="auto" w:fill="FFFFFF" w:themeFill="background1"/>
            <w:vAlign w:val="center"/>
          </w:tcPr>
          <w:p w14:paraId="018204D1" w14:textId="77777777" w:rsidR="00DD42B9" w:rsidRPr="009C5DEE" w:rsidRDefault="00EB3018" w:rsidP="00EB3018">
            <w:pPr>
              <w:jc w:val="center"/>
              <w:rPr>
                <w:rFonts w:ascii="仿宋" w:eastAsia="仿宋" w:hAnsi="仿宋"/>
                <w:bCs/>
                <w:sz w:val="24"/>
              </w:rPr>
            </w:pPr>
            <w:r w:rsidRPr="009C5DEE">
              <w:rPr>
                <w:rFonts w:ascii="仿宋" w:eastAsia="仿宋" w:hAnsi="仿宋" w:hint="eastAsia"/>
                <w:bCs/>
                <w:sz w:val="24"/>
              </w:rPr>
              <w:t>仅承认人力资源社会保障部国家职业资格最新目录内的资格证书，</w:t>
            </w:r>
            <w:r w:rsidR="00DD42B9" w:rsidRPr="009C5DEE">
              <w:rPr>
                <w:rFonts w:ascii="仿宋" w:eastAsia="仿宋" w:hAnsi="仿宋" w:hint="eastAsia"/>
                <w:bCs/>
                <w:sz w:val="24"/>
              </w:rPr>
              <w:t>每一种资格证书加0.2</w:t>
            </w:r>
            <w:r w:rsidR="00DD42B9" w:rsidRPr="009C5DEE">
              <w:rPr>
                <w:rFonts w:ascii="仿宋" w:eastAsia="仿宋" w:hAnsi="仿宋"/>
                <w:bCs/>
                <w:sz w:val="24"/>
              </w:rPr>
              <w:t>。</w:t>
            </w:r>
            <w:r w:rsidR="00DD42B9" w:rsidRPr="009C5DEE">
              <w:rPr>
                <w:rFonts w:ascii="仿宋" w:eastAsia="仿宋" w:hAnsi="仿宋" w:hint="eastAsia"/>
                <w:bCs/>
                <w:sz w:val="24"/>
              </w:rPr>
              <w:t>只加一次，大三学年统一加分</w:t>
            </w:r>
          </w:p>
        </w:tc>
      </w:tr>
      <w:tr w:rsidR="00DD42B9" w:rsidRPr="009C5DEE" w14:paraId="17DA0FC2" w14:textId="77777777" w:rsidTr="00117A9E">
        <w:trPr>
          <w:trHeight w:val="275"/>
        </w:trPr>
        <w:tc>
          <w:tcPr>
            <w:tcW w:w="1199" w:type="dxa"/>
            <w:vMerge/>
            <w:vAlign w:val="center"/>
            <w:hideMark/>
          </w:tcPr>
          <w:p w14:paraId="2AA4D8CF" w14:textId="77777777" w:rsidR="00DD42B9" w:rsidRPr="009C5DEE" w:rsidRDefault="00DD42B9" w:rsidP="003A71EC">
            <w:pPr>
              <w:jc w:val="center"/>
              <w:rPr>
                <w:rFonts w:ascii="仿宋" w:eastAsia="仿宋" w:hAnsi="仿宋"/>
                <w:b/>
                <w:bCs/>
                <w:sz w:val="24"/>
              </w:rPr>
            </w:pPr>
          </w:p>
        </w:tc>
        <w:tc>
          <w:tcPr>
            <w:tcW w:w="1212" w:type="dxa"/>
            <w:vMerge w:val="restart"/>
            <w:noWrap/>
            <w:vAlign w:val="center"/>
            <w:hideMark/>
          </w:tcPr>
          <w:p w14:paraId="111E45A8" w14:textId="77777777" w:rsidR="00DD42B9" w:rsidRPr="009C5DEE" w:rsidRDefault="00DD42B9" w:rsidP="003A71EC">
            <w:pPr>
              <w:jc w:val="center"/>
              <w:rPr>
                <w:rFonts w:ascii="仿宋" w:eastAsia="仿宋" w:hAnsi="仿宋"/>
                <w:b/>
                <w:sz w:val="24"/>
              </w:rPr>
            </w:pPr>
            <w:r w:rsidRPr="009C5DEE">
              <w:rPr>
                <w:rFonts w:ascii="仿宋" w:eastAsia="仿宋" w:hAnsi="仿宋" w:hint="eastAsia"/>
                <w:b/>
                <w:sz w:val="24"/>
              </w:rPr>
              <w:t>学术成果</w:t>
            </w:r>
          </w:p>
        </w:tc>
        <w:tc>
          <w:tcPr>
            <w:tcW w:w="5953" w:type="dxa"/>
            <w:vAlign w:val="center"/>
            <w:hideMark/>
          </w:tcPr>
          <w:p w14:paraId="51630A4F" w14:textId="77777777" w:rsidR="00DD42B9" w:rsidRPr="009C5DEE" w:rsidRDefault="00DD42B9" w:rsidP="003A71EC">
            <w:pPr>
              <w:jc w:val="center"/>
              <w:rPr>
                <w:rFonts w:ascii="仿宋" w:eastAsia="仿宋" w:hAnsi="仿宋"/>
                <w:bCs/>
                <w:sz w:val="24"/>
              </w:rPr>
            </w:pPr>
            <w:r w:rsidRPr="009C5DEE">
              <w:rPr>
                <w:rFonts w:ascii="仿宋" w:eastAsia="仿宋" w:hAnsi="仿宋" w:hint="eastAsia"/>
                <w:bCs/>
                <w:sz w:val="24"/>
              </w:rPr>
              <w:t>学术文章</w:t>
            </w:r>
          </w:p>
        </w:tc>
        <w:tc>
          <w:tcPr>
            <w:tcW w:w="6914" w:type="dxa"/>
            <w:vMerge w:val="restart"/>
            <w:noWrap/>
            <w:vAlign w:val="center"/>
            <w:hideMark/>
          </w:tcPr>
          <w:p w14:paraId="5F8F4F17" w14:textId="77777777" w:rsidR="00DD42B9" w:rsidRPr="009C5DEE" w:rsidRDefault="00DD42B9" w:rsidP="003A71EC">
            <w:pPr>
              <w:jc w:val="center"/>
              <w:rPr>
                <w:rFonts w:ascii="仿宋" w:eastAsia="仿宋" w:hAnsi="仿宋"/>
                <w:bCs/>
                <w:sz w:val="24"/>
              </w:rPr>
            </w:pPr>
            <w:r w:rsidRPr="009C5DEE">
              <w:rPr>
                <w:rFonts w:ascii="仿宋" w:eastAsia="仿宋" w:hAnsi="仿宋" w:hint="eastAsia"/>
                <w:bCs/>
                <w:sz w:val="24"/>
              </w:rPr>
              <w:t>附录A</w:t>
            </w:r>
          </w:p>
        </w:tc>
      </w:tr>
      <w:tr w:rsidR="00DD42B9" w:rsidRPr="009C5DEE" w14:paraId="2FD9B09E" w14:textId="77777777" w:rsidTr="00117A9E">
        <w:trPr>
          <w:trHeight w:val="264"/>
        </w:trPr>
        <w:tc>
          <w:tcPr>
            <w:tcW w:w="1199" w:type="dxa"/>
            <w:vMerge/>
            <w:vAlign w:val="center"/>
            <w:hideMark/>
          </w:tcPr>
          <w:p w14:paraId="239B3642" w14:textId="77777777" w:rsidR="00DD42B9" w:rsidRPr="009C5DEE" w:rsidRDefault="00DD42B9" w:rsidP="003A71EC">
            <w:pPr>
              <w:jc w:val="center"/>
              <w:rPr>
                <w:rFonts w:ascii="仿宋" w:eastAsia="仿宋" w:hAnsi="仿宋"/>
                <w:b/>
                <w:bCs/>
                <w:sz w:val="24"/>
              </w:rPr>
            </w:pPr>
          </w:p>
        </w:tc>
        <w:tc>
          <w:tcPr>
            <w:tcW w:w="1212" w:type="dxa"/>
            <w:vMerge/>
            <w:vAlign w:val="center"/>
            <w:hideMark/>
          </w:tcPr>
          <w:p w14:paraId="147D3EF9" w14:textId="77777777" w:rsidR="00DD42B9" w:rsidRPr="009C5DEE" w:rsidRDefault="00DD42B9" w:rsidP="003A71EC">
            <w:pPr>
              <w:jc w:val="center"/>
              <w:rPr>
                <w:rFonts w:ascii="仿宋" w:eastAsia="仿宋" w:hAnsi="仿宋"/>
                <w:b/>
                <w:sz w:val="24"/>
              </w:rPr>
            </w:pPr>
          </w:p>
        </w:tc>
        <w:tc>
          <w:tcPr>
            <w:tcW w:w="5953" w:type="dxa"/>
            <w:noWrap/>
            <w:vAlign w:val="center"/>
            <w:hideMark/>
          </w:tcPr>
          <w:p w14:paraId="23E58464" w14:textId="77777777" w:rsidR="00DD42B9" w:rsidRPr="009C5DEE" w:rsidRDefault="00DD42B9" w:rsidP="003A71EC">
            <w:pPr>
              <w:jc w:val="center"/>
              <w:rPr>
                <w:rFonts w:ascii="仿宋" w:eastAsia="仿宋" w:hAnsi="仿宋"/>
                <w:sz w:val="24"/>
              </w:rPr>
            </w:pPr>
            <w:r w:rsidRPr="009C5DEE">
              <w:rPr>
                <w:rFonts w:ascii="仿宋" w:eastAsia="仿宋" w:hAnsi="仿宋" w:hint="eastAsia"/>
                <w:sz w:val="24"/>
              </w:rPr>
              <w:t>专利发明/</w:t>
            </w:r>
            <w:r w:rsidRPr="009C5DEE">
              <w:rPr>
                <w:rFonts w:ascii="仿宋" w:eastAsia="仿宋" w:hAnsi="仿宋" w:hint="eastAsia"/>
                <w:bCs/>
                <w:sz w:val="24"/>
              </w:rPr>
              <w:t>实用新型专利</w:t>
            </w:r>
          </w:p>
        </w:tc>
        <w:tc>
          <w:tcPr>
            <w:tcW w:w="6914" w:type="dxa"/>
            <w:vMerge/>
            <w:noWrap/>
            <w:vAlign w:val="center"/>
            <w:hideMark/>
          </w:tcPr>
          <w:p w14:paraId="3714B111" w14:textId="77777777" w:rsidR="00DD42B9" w:rsidRPr="009C5DEE" w:rsidRDefault="00DD42B9" w:rsidP="003A71EC">
            <w:pPr>
              <w:jc w:val="center"/>
              <w:rPr>
                <w:rFonts w:ascii="仿宋" w:eastAsia="仿宋" w:hAnsi="仿宋"/>
                <w:bCs/>
                <w:sz w:val="24"/>
              </w:rPr>
            </w:pPr>
          </w:p>
        </w:tc>
      </w:tr>
      <w:tr w:rsidR="00DD42B9" w:rsidRPr="009C5DEE" w14:paraId="2D4D42B4" w14:textId="77777777" w:rsidTr="00117A9E">
        <w:trPr>
          <w:trHeight w:val="79"/>
        </w:trPr>
        <w:tc>
          <w:tcPr>
            <w:tcW w:w="1199" w:type="dxa"/>
            <w:vMerge/>
            <w:vAlign w:val="center"/>
            <w:hideMark/>
          </w:tcPr>
          <w:p w14:paraId="4D597643" w14:textId="77777777" w:rsidR="00DD42B9" w:rsidRPr="009C5DEE" w:rsidRDefault="00DD42B9" w:rsidP="003A71EC">
            <w:pPr>
              <w:jc w:val="center"/>
              <w:rPr>
                <w:rFonts w:ascii="仿宋" w:eastAsia="仿宋" w:hAnsi="仿宋"/>
                <w:b/>
                <w:bCs/>
                <w:sz w:val="24"/>
              </w:rPr>
            </w:pPr>
          </w:p>
        </w:tc>
        <w:tc>
          <w:tcPr>
            <w:tcW w:w="1212" w:type="dxa"/>
            <w:vMerge/>
            <w:vAlign w:val="center"/>
            <w:hideMark/>
          </w:tcPr>
          <w:p w14:paraId="7C1AD283" w14:textId="77777777" w:rsidR="00DD42B9" w:rsidRPr="009C5DEE" w:rsidRDefault="00DD42B9" w:rsidP="003A71EC">
            <w:pPr>
              <w:jc w:val="center"/>
              <w:rPr>
                <w:rFonts w:ascii="仿宋" w:eastAsia="仿宋" w:hAnsi="仿宋"/>
                <w:b/>
                <w:sz w:val="24"/>
              </w:rPr>
            </w:pPr>
          </w:p>
        </w:tc>
        <w:tc>
          <w:tcPr>
            <w:tcW w:w="5953" w:type="dxa"/>
            <w:vAlign w:val="center"/>
            <w:hideMark/>
          </w:tcPr>
          <w:p w14:paraId="2C0AD431" w14:textId="77777777" w:rsidR="00DD42B9" w:rsidRPr="009C5DEE" w:rsidRDefault="00DD42B9" w:rsidP="003A71EC">
            <w:pPr>
              <w:jc w:val="center"/>
              <w:rPr>
                <w:rFonts w:ascii="仿宋" w:eastAsia="仿宋" w:hAnsi="仿宋"/>
                <w:sz w:val="24"/>
              </w:rPr>
            </w:pPr>
            <w:r w:rsidRPr="009C5DEE">
              <w:rPr>
                <w:rFonts w:ascii="仿宋" w:eastAsia="仿宋" w:hAnsi="仿宋" w:hint="eastAsia"/>
                <w:bCs/>
                <w:sz w:val="24"/>
              </w:rPr>
              <w:t>学术会议</w:t>
            </w:r>
          </w:p>
        </w:tc>
        <w:tc>
          <w:tcPr>
            <w:tcW w:w="6914" w:type="dxa"/>
            <w:vMerge/>
            <w:vAlign w:val="center"/>
            <w:hideMark/>
          </w:tcPr>
          <w:p w14:paraId="367B2528" w14:textId="77777777" w:rsidR="00DD42B9" w:rsidRPr="009C5DEE" w:rsidRDefault="00DD42B9" w:rsidP="003A71EC">
            <w:pPr>
              <w:jc w:val="center"/>
              <w:rPr>
                <w:rFonts w:ascii="仿宋" w:eastAsia="仿宋" w:hAnsi="仿宋"/>
                <w:sz w:val="24"/>
              </w:rPr>
            </w:pPr>
          </w:p>
        </w:tc>
      </w:tr>
      <w:tr w:rsidR="00DD42B9" w:rsidRPr="009C5DEE" w14:paraId="61CF6347" w14:textId="77777777" w:rsidTr="00117A9E">
        <w:trPr>
          <w:trHeight w:val="385"/>
        </w:trPr>
        <w:tc>
          <w:tcPr>
            <w:tcW w:w="1199" w:type="dxa"/>
            <w:vMerge/>
            <w:vAlign w:val="center"/>
            <w:hideMark/>
          </w:tcPr>
          <w:p w14:paraId="0804BEB3" w14:textId="77777777" w:rsidR="00DD42B9" w:rsidRPr="009C5DEE" w:rsidRDefault="00DD42B9" w:rsidP="003A71EC">
            <w:pPr>
              <w:jc w:val="center"/>
              <w:rPr>
                <w:rFonts w:ascii="仿宋" w:eastAsia="仿宋" w:hAnsi="仿宋"/>
                <w:b/>
                <w:bCs/>
                <w:sz w:val="24"/>
              </w:rPr>
            </w:pPr>
          </w:p>
        </w:tc>
        <w:tc>
          <w:tcPr>
            <w:tcW w:w="1212" w:type="dxa"/>
            <w:noWrap/>
            <w:vAlign w:val="center"/>
            <w:hideMark/>
          </w:tcPr>
          <w:p w14:paraId="39147B32" w14:textId="77777777" w:rsidR="00DD42B9" w:rsidRPr="009C5DEE" w:rsidRDefault="00DD42B9" w:rsidP="003A71EC">
            <w:pPr>
              <w:jc w:val="center"/>
              <w:rPr>
                <w:rFonts w:ascii="仿宋" w:eastAsia="仿宋" w:hAnsi="仿宋"/>
                <w:b/>
                <w:bCs/>
                <w:sz w:val="24"/>
              </w:rPr>
            </w:pPr>
            <w:r w:rsidRPr="009C5DEE">
              <w:rPr>
                <w:rFonts w:ascii="仿宋" w:eastAsia="仿宋" w:hAnsi="仿宋" w:hint="eastAsia"/>
                <w:b/>
                <w:bCs/>
                <w:sz w:val="24"/>
              </w:rPr>
              <w:t>学术竞赛</w:t>
            </w:r>
          </w:p>
        </w:tc>
        <w:tc>
          <w:tcPr>
            <w:tcW w:w="5953" w:type="dxa"/>
            <w:shd w:val="clear" w:color="auto" w:fill="auto"/>
            <w:vAlign w:val="center"/>
            <w:hideMark/>
          </w:tcPr>
          <w:p w14:paraId="61C70068" w14:textId="77777777" w:rsidR="00DD42B9" w:rsidRPr="009C5DEE" w:rsidRDefault="00DD42B9" w:rsidP="003A71EC">
            <w:pPr>
              <w:jc w:val="center"/>
              <w:rPr>
                <w:rFonts w:ascii="仿宋" w:eastAsia="仿宋" w:hAnsi="仿宋"/>
                <w:bCs/>
                <w:sz w:val="24"/>
              </w:rPr>
            </w:pPr>
            <w:r w:rsidRPr="009C5DEE">
              <w:rPr>
                <w:rFonts w:ascii="仿宋" w:eastAsia="仿宋" w:hAnsi="仿宋" w:hint="eastAsia"/>
                <w:bCs/>
                <w:sz w:val="24"/>
              </w:rPr>
              <w:t>大学生学习竞赛/科研成果/挑战杯课外学术科技竞赛</w:t>
            </w:r>
          </w:p>
        </w:tc>
        <w:tc>
          <w:tcPr>
            <w:tcW w:w="6914" w:type="dxa"/>
            <w:vMerge w:val="restart"/>
            <w:vAlign w:val="center"/>
            <w:hideMark/>
          </w:tcPr>
          <w:p w14:paraId="2A678E6B" w14:textId="77777777" w:rsidR="00DD42B9" w:rsidRPr="009C5DEE" w:rsidRDefault="00DD42B9" w:rsidP="003A71EC">
            <w:pPr>
              <w:jc w:val="center"/>
              <w:rPr>
                <w:rFonts w:ascii="仿宋" w:eastAsia="仿宋" w:hAnsi="仿宋"/>
                <w:bCs/>
                <w:sz w:val="24"/>
              </w:rPr>
            </w:pPr>
            <w:r w:rsidRPr="009C5DEE">
              <w:rPr>
                <w:rFonts w:ascii="仿宋" w:eastAsia="仿宋" w:hAnsi="仿宋" w:hint="eastAsia"/>
                <w:bCs/>
                <w:sz w:val="24"/>
              </w:rPr>
              <w:t>附录B</w:t>
            </w:r>
          </w:p>
        </w:tc>
      </w:tr>
      <w:tr w:rsidR="00DD42B9" w:rsidRPr="009C5DEE" w14:paraId="14D00826" w14:textId="77777777" w:rsidTr="00117A9E">
        <w:trPr>
          <w:trHeight w:val="255"/>
        </w:trPr>
        <w:tc>
          <w:tcPr>
            <w:tcW w:w="1199" w:type="dxa"/>
            <w:vMerge/>
            <w:vAlign w:val="center"/>
            <w:hideMark/>
          </w:tcPr>
          <w:p w14:paraId="6C2094C6" w14:textId="77777777" w:rsidR="00DD42B9" w:rsidRPr="009C5DEE" w:rsidRDefault="00DD42B9" w:rsidP="003A71EC">
            <w:pPr>
              <w:jc w:val="center"/>
              <w:rPr>
                <w:rFonts w:ascii="仿宋" w:eastAsia="仿宋" w:hAnsi="仿宋"/>
                <w:b/>
                <w:bCs/>
                <w:sz w:val="24"/>
              </w:rPr>
            </w:pPr>
          </w:p>
        </w:tc>
        <w:tc>
          <w:tcPr>
            <w:tcW w:w="1212" w:type="dxa"/>
            <w:vMerge w:val="restart"/>
            <w:vAlign w:val="center"/>
            <w:hideMark/>
          </w:tcPr>
          <w:p w14:paraId="38F8650B" w14:textId="77777777" w:rsidR="00DD42B9" w:rsidRPr="009C5DEE" w:rsidRDefault="00DD42B9" w:rsidP="003A71EC">
            <w:pPr>
              <w:jc w:val="center"/>
              <w:rPr>
                <w:rFonts w:ascii="仿宋" w:eastAsia="仿宋" w:hAnsi="仿宋"/>
                <w:b/>
                <w:sz w:val="24"/>
              </w:rPr>
            </w:pPr>
            <w:r w:rsidRPr="009C5DEE">
              <w:rPr>
                <w:rFonts w:ascii="仿宋" w:eastAsia="仿宋" w:hAnsi="仿宋" w:hint="eastAsia"/>
                <w:b/>
                <w:sz w:val="24"/>
              </w:rPr>
              <w:t>文体比赛</w:t>
            </w:r>
          </w:p>
        </w:tc>
        <w:tc>
          <w:tcPr>
            <w:tcW w:w="5953" w:type="dxa"/>
            <w:noWrap/>
            <w:vAlign w:val="center"/>
            <w:hideMark/>
          </w:tcPr>
          <w:p w14:paraId="2C492D3D" w14:textId="77777777" w:rsidR="00DD42B9" w:rsidRPr="009C5DEE" w:rsidRDefault="00DD42B9" w:rsidP="003A71EC">
            <w:pPr>
              <w:jc w:val="center"/>
              <w:rPr>
                <w:rFonts w:ascii="仿宋" w:eastAsia="仿宋" w:hAnsi="仿宋"/>
                <w:bCs/>
                <w:sz w:val="24"/>
              </w:rPr>
            </w:pPr>
            <w:r w:rsidRPr="009C5DEE">
              <w:rPr>
                <w:rFonts w:ascii="仿宋" w:eastAsia="仿宋" w:hAnsi="仿宋" w:hint="eastAsia"/>
                <w:bCs/>
                <w:sz w:val="24"/>
              </w:rPr>
              <w:t>体育竞赛</w:t>
            </w:r>
          </w:p>
        </w:tc>
        <w:tc>
          <w:tcPr>
            <w:tcW w:w="6914" w:type="dxa"/>
            <w:vMerge/>
            <w:noWrap/>
            <w:vAlign w:val="center"/>
            <w:hideMark/>
          </w:tcPr>
          <w:p w14:paraId="0E5959A0" w14:textId="77777777" w:rsidR="00DD42B9" w:rsidRPr="009C5DEE" w:rsidRDefault="00DD42B9" w:rsidP="003A71EC">
            <w:pPr>
              <w:jc w:val="center"/>
              <w:rPr>
                <w:rFonts w:ascii="仿宋" w:eastAsia="仿宋" w:hAnsi="仿宋"/>
                <w:bCs/>
                <w:sz w:val="24"/>
              </w:rPr>
            </w:pPr>
          </w:p>
        </w:tc>
      </w:tr>
      <w:tr w:rsidR="00DD42B9" w:rsidRPr="009C5DEE" w14:paraId="3012CCA7" w14:textId="77777777" w:rsidTr="00117A9E">
        <w:trPr>
          <w:trHeight w:val="255"/>
        </w:trPr>
        <w:tc>
          <w:tcPr>
            <w:tcW w:w="1199" w:type="dxa"/>
            <w:vMerge/>
            <w:vAlign w:val="center"/>
          </w:tcPr>
          <w:p w14:paraId="0BD5560D" w14:textId="77777777" w:rsidR="00DD42B9" w:rsidRPr="009C5DEE" w:rsidRDefault="00DD42B9" w:rsidP="003A71EC">
            <w:pPr>
              <w:jc w:val="center"/>
              <w:rPr>
                <w:rFonts w:ascii="仿宋" w:eastAsia="仿宋" w:hAnsi="仿宋"/>
                <w:b/>
                <w:bCs/>
                <w:sz w:val="24"/>
              </w:rPr>
            </w:pPr>
          </w:p>
        </w:tc>
        <w:tc>
          <w:tcPr>
            <w:tcW w:w="1212" w:type="dxa"/>
            <w:vMerge/>
            <w:vAlign w:val="center"/>
          </w:tcPr>
          <w:p w14:paraId="1252E5B3" w14:textId="77777777" w:rsidR="00DD42B9" w:rsidRPr="009C5DEE" w:rsidRDefault="00DD42B9" w:rsidP="003A71EC">
            <w:pPr>
              <w:jc w:val="center"/>
              <w:rPr>
                <w:rFonts w:ascii="仿宋" w:eastAsia="仿宋" w:hAnsi="仿宋"/>
                <w:b/>
                <w:sz w:val="24"/>
              </w:rPr>
            </w:pPr>
          </w:p>
        </w:tc>
        <w:tc>
          <w:tcPr>
            <w:tcW w:w="5953" w:type="dxa"/>
            <w:noWrap/>
            <w:vAlign w:val="center"/>
          </w:tcPr>
          <w:p w14:paraId="1142C79E" w14:textId="77777777" w:rsidR="00DD42B9" w:rsidRPr="009C5DEE" w:rsidRDefault="00DD42B9" w:rsidP="003A71EC">
            <w:pPr>
              <w:jc w:val="center"/>
              <w:rPr>
                <w:rFonts w:ascii="仿宋" w:eastAsia="仿宋" w:hAnsi="仿宋"/>
                <w:bCs/>
                <w:sz w:val="24"/>
              </w:rPr>
            </w:pPr>
            <w:r w:rsidRPr="009C5DEE">
              <w:rPr>
                <w:rFonts w:ascii="仿宋" w:eastAsia="仿宋" w:hAnsi="仿宋" w:hint="eastAsia"/>
                <w:bCs/>
                <w:sz w:val="24"/>
              </w:rPr>
              <w:t>文艺汇演</w:t>
            </w:r>
          </w:p>
        </w:tc>
        <w:tc>
          <w:tcPr>
            <w:tcW w:w="6914" w:type="dxa"/>
            <w:vMerge/>
            <w:noWrap/>
            <w:vAlign w:val="center"/>
          </w:tcPr>
          <w:p w14:paraId="49F0A5BB" w14:textId="77777777" w:rsidR="00DD42B9" w:rsidRPr="009C5DEE" w:rsidRDefault="00DD42B9" w:rsidP="003A71EC">
            <w:pPr>
              <w:jc w:val="center"/>
              <w:rPr>
                <w:rFonts w:ascii="仿宋" w:eastAsia="仿宋" w:hAnsi="仿宋"/>
                <w:bCs/>
                <w:sz w:val="24"/>
              </w:rPr>
            </w:pPr>
          </w:p>
        </w:tc>
      </w:tr>
      <w:tr w:rsidR="00DD42B9" w:rsidRPr="009C5DEE" w14:paraId="4EB44474" w14:textId="77777777" w:rsidTr="00DD42B9">
        <w:trPr>
          <w:trHeight w:val="158"/>
        </w:trPr>
        <w:tc>
          <w:tcPr>
            <w:tcW w:w="1199" w:type="dxa"/>
            <w:vMerge/>
            <w:vAlign w:val="center"/>
          </w:tcPr>
          <w:p w14:paraId="5C41F4B7" w14:textId="77777777" w:rsidR="00DD42B9" w:rsidRPr="009C5DEE" w:rsidRDefault="00DD42B9" w:rsidP="003A71EC">
            <w:pPr>
              <w:jc w:val="center"/>
              <w:rPr>
                <w:rFonts w:ascii="仿宋" w:eastAsia="仿宋" w:hAnsi="仿宋"/>
                <w:b/>
                <w:bCs/>
                <w:sz w:val="24"/>
              </w:rPr>
            </w:pPr>
          </w:p>
        </w:tc>
        <w:tc>
          <w:tcPr>
            <w:tcW w:w="1212" w:type="dxa"/>
            <w:vMerge/>
            <w:vAlign w:val="center"/>
          </w:tcPr>
          <w:p w14:paraId="6955E659" w14:textId="77777777" w:rsidR="00DD42B9" w:rsidRPr="009C5DEE" w:rsidRDefault="00DD42B9" w:rsidP="003A71EC">
            <w:pPr>
              <w:jc w:val="center"/>
              <w:rPr>
                <w:rFonts w:ascii="仿宋" w:eastAsia="仿宋" w:hAnsi="仿宋"/>
                <w:b/>
                <w:sz w:val="24"/>
              </w:rPr>
            </w:pPr>
          </w:p>
        </w:tc>
        <w:tc>
          <w:tcPr>
            <w:tcW w:w="5953" w:type="dxa"/>
            <w:noWrap/>
            <w:vAlign w:val="center"/>
          </w:tcPr>
          <w:p w14:paraId="1F72C451" w14:textId="77777777" w:rsidR="00DD42B9" w:rsidRPr="009C5DEE" w:rsidRDefault="00DD42B9" w:rsidP="003A71EC">
            <w:pPr>
              <w:jc w:val="center"/>
              <w:rPr>
                <w:rFonts w:ascii="仿宋" w:eastAsia="仿宋" w:hAnsi="仿宋"/>
                <w:bCs/>
                <w:sz w:val="24"/>
              </w:rPr>
            </w:pPr>
            <w:r w:rsidRPr="009C5DEE">
              <w:rPr>
                <w:rFonts w:ascii="仿宋" w:eastAsia="仿宋" w:hAnsi="仿宋" w:hint="eastAsia"/>
                <w:bCs/>
                <w:sz w:val="24"/>
              </w:rPr>
              <w:t>文艺作品</w:t>
            </w:r>
          </w:p>
        </w:tc>
        <w:tc>
          <w:tcPr>
            <w:tcW w:w="6914" w:type="dxa"/>
            <w:vMerge/>
            <w:noWrap/>
            <w:vAlign w:val="center"/>
          </w:tcPr>
          <w:p w14:paraId="10E2250E" w14:textId="77777777" w:rsidR="00DD42B9" w:rsidRPr="009C5DEE" w:rsidRDefault="00DD42B9" w:rsidP="003A71EC">
            <w:pPr>
              <w:jc w:val="center"/>
              <w:rPr>
                <w:rFonts w:ascii="仿宋" w:eastAsia="仿宋" w:hAnsi="仿宋"/>
                <w:bCs/>
                <w:sz w:val="24"/>
              </w:rPr>
            </w:pPr>
          </w:p>
        </w:tc>
      </w:tr>
      <w:tr w:rsidR="00DD42B9" w:rsidRPr="009C5DEE" w14:paraId="72552899" w14:textId="77777777" w:rsidTr="00117A9E">
        <w:trPr>
          <w:trHeight w:val="157"/>
        </w:trPr>
        <w:tc>
          <w:tcPr>
            <w:tcW w:w="1199" w:type="dxa"/>
            <w:vMerge/>
            <w:vAlign w:val="center"/>
          </w:tcPr>
          <w:p w14:paraId="74B30315" w14:textId="77777777" w:rsidR="00DD42B9" w:rsidRPr="009C5DEE" w:rsidRDefault="00DD42B9" w:rsidP="003A71EC">
            <w:pPr>
              <w:jc w:val="center"/>
              <w:rPr>
                <w:rFonts w:ascii="仿宋" w:eastAsia="仿宋" w:hAnsi="仿宋"/>
                <w:b/>
                <w:bCs/>
                <w:sz w:val="24"/>
              </w:rPr>
            </w:pPr>
          </w:p>
        </w:tc>
        <w:tc>
          <w:tcPr>
            <w:tcW w:w="1212" w:type="dxa"/>
            <w:vMerge/>
            <w:vAlign w:val="center"/>
          </w:tcPr>
          <w:p w14:paraId="128A40E1" w14:textId="77777777" w:rsidR="00DD42B9" w:rsidRPr="009C5DEE" w:rsidRDefault="00DD42B9" w:rsidP="003A71EC">
            <w:pPr>
              <w:jc w:val="center"/>
              <w:rPr>
                <w:rFonts w:ascii="仿宋" w:eastAsia="仿宋" w:hAnsi="仿宋"/>
                <w:b/>
                <w:sz w:val="24"/>
              </w:rPr>
            </w:pPr>
          </w:p>
        </w:tc>
        <w:tc>
          <w:tcPr>
            <w:tcW w:w="5953" w:type="dxa"/>
            <w:noWrap/>
            <w:vAlign w:val="center"/>
          </w:tcPr>
          <w:p w14:paraId="5CE7C224" w14:textId="77777777" w:rsidR="00DD42B9" w:rsidRPr="009C5DEE" w:rsidRDefault="00DD42B9" w:rsidP="003A71EC">
            <w:pPr>
              <w:jc w:val="center"/>
              <w:rPr>
                <w:rFonts w:ascii="仿宋" w:eastAsia="仿宋" w:hAnsi="仿宋"/>
                <w:bCs/>
                <w:sz w:val="24"/>
              </w:rPr>
            </w:pPr>
            <w:r w:rsidRPr="009C5DEE">
              <w:rPr>
                <w:rFonts w:ascii="仿宋" w:eastAsia="仿宋" w:hAnsi="仿宋" w:hint="eastAsia"/>
                <w:sz w:val="24"/>
              </w:rPr>
              <w:t>无评比的文艺演出/辩论赛</w:t>
            </w:r>
          </w:p>
        </w:tc>
        <w:tc>
          <w:tcPr>
            <w:tcW w:w="6914" w:type="dxa"/>
            <w:vMerge/>
            <w:noWrap/>
            <w:vAlign w:val="center"/>
          </w:tcPr>
          <w:p w14:paraId="420FC714" w14:textId="77777777" w:rsidR="00DD42B9" w:rsidRPr="009C5DEE" w:rsidRDefault="00DD42B9" w:rsidP="003A71EC">
            <w:pPr>
              <w:jc w:val="center"/>
              <w:rPr>
                <w:rFonts w:ascii="仿宋" w:eastAsia="仿宋" w:hAnsi="仿宋"/>
                <w:bCs/>
                <w:sz w:val="24"/>
              </w:rPr>
            </w:pPr>
          </w:p>
        </w:tc>
      </w:tr>
      <w:tr w:rsidR="00DD42B9" w:rsidRPr="009C5DEE" w14:paraId="209C84CC" w14:textId="77777777" w:rsidTr="00117A9E">
        <w:trPr>
          <w:trHeight w:val="157"/>
        </w:trPr>
        <w:tc>
          <w:tcPr>
            <w:tcW w:w="1199" w:type="dxa"/>
            <w:vMerge/>
            <w:vAlign w:val="center"/>
          </w:tcPr>
          <w:p w14:paraId="480369B9" w14:textId="77777777" w:rsidR="00DD42B9" w:rsidRPr="009C5DEE" w:rsidRDefault="00DD42B9" w:rsidP="003A71EC">
            <w:pPr>
              <w:jc w:val="center"/>
              <w:rPr>
                <w:rFonts w:ascii="仿宋" w:eastAsia="仿宋" w:hAnsi="仿宋"/>
                <w:b/>
                <w:bCs/>
                <w:sz w:val="24"/>
              </w:rPr>
            </w:pPr>
          </w:p>
        </w:tc>
        <w:tc>
          <w:tcPr>
            <w:tcW w:w="1212" w:type="dxa"/>
            <w:vAlign w:val="center"/>
          </w:tcPr>
          <w:p w14:paraId="45FBA6AA" w14:textId="77777777" w:rsidR="00DD42B9" w:rsidRPr="009C5DEE" w:rsidRDefault="00DD42B9" w:rsidP="003A71EC">
            <w:pPr>
              <w:jc w:val="center"/>
              <w:rPr>
                <w:rFonts w:ascii="仿宋" w:eastAsia="仿宋" w:hAnsi="仿宋"/>
                <w:b/>
                <w:sz w:val="24"/>
              </w:rPr>
            </w:pPr>
            <w:r w:rsidRPr="009C5DEE">
              <w:rPr>
                <w:rFonts w:ascii="仿宋" w:eastAsia="仿宋" w:hAnsi="仿宋" w:hint="eastAsia"/>
                <w:b/>
                <w:bCs/>
                <w:sz w:val="24"/>
              </w:rPr>
              <w:t>社会活动</w:t>
            </w:r>
          </w:p>
        </w:tc>
        <w:tc>
          <w:tcPr>
            <w:tcW w:w="5953" w:type="dxa"/>
            <w:noWrap/>
            <w:vAlign w:val="center"/>
          </w:tcPr>
          <w:p w14:paraId="62359408" w14:textId="77777777" w:rsidR="00DD42B9" w:rsidRPr="009C5DEE" w:rsidRDefault="00DD42B9" w:rsidP="00DD42B9">
            <w:pPr>
              <w:jc w:val="center"/>
              <w:rPr>
                <w:rFonts w:ascii="仿宋" w:eastAsia="仿宋" w:hAnsi="仿宋"/>
                <w:bCs/>
                <w:sz w:val="24"/>
              </w:rPr>
            </w:pPr>
            <w:r w:rsidRPr="009C5DEE">
              <w:rPr>
                <w:rFonts w:ascii="仿宋" w:eastAsia="仿宋" w:hAnsi="仿宋" w:hint="eastAsia"/>
                <w:bCs/>
                <w:sz w:val="24"/>
              </w:rPr>
              <w:t>社会活动竞赛、挑战杯创业大赛、社会实践先进个人、社会调查、社会实践征文活动、各类征文比赛</w:t>
            </w:r>
          </w:p>
        </w:tc>
        <w:tc>
          <w:tcPr>
            <w:tcW w:w="6914" w:type="dxa"/>
            <w:vMerge/>
            <w:noWrap/>
            <w:vAlign w:val="center"/>
          </w:tcPr>
          <w:p w14:paraId="3C7CF3AA" w14:textId="77777777" w:rsidR="00DD42B9" w:rsidRPr="009C5DEE" w:rsidRDefault="00DD42B9" w:rsidP="003A71EC">
            <w:pPr>
              <w:jc w:val="center"/>
              <w:rPr>
                <w:rFonts w:ascii="仿宋" w:eastAsia="仿宋" w:hAnsi="仿宋"/>
                <w:bCs/>
                <w:sz w:val="24"/>
              </w:rPr>
            </w:pPr>
          </w:p>
        </w:tc>
      </w:tr>
      <w:tr w:rsidR="001D4535" w:rsidRPr="009C5DEE" w14:paraId="309F62E0" w14:textId="77777777" w:rsidTr="001D4535">
        <w:trPr>
          <w:trHeight w:val="337"/>
        </w:trPr>
        <w:tc>
          <w:tcPr>
            <w:tcW w:w="1199" w:type="dxa"/>
            <w:vMerge w:val="restart"/>
            <w:noWrap/>
            <w:vAlign w:val="center"/>
            <w:hideMark/>
          </w:tcPr>
          <w:p w14:paraId="2F9F36E4" w14:textId="77777777" w:rsidR="001D4535" w:rsidRPr="009C5DEE" w:rsidRDefault="001D4535" w:rsidP="003A71EC">
            <w:pPr>
              <w:jc w:val="center"/>
              <w:rPr>
                <w:rFonts w:ascii="仿宋" w:eastAsia="仿宋" w:hAnsi="仿宋"/>
                <w:b/>
                <w:bCs/>
                <w:sz w:val="24"/>
              </w:rPr>
            </w:pPr>
            <w:r w:rsidRPr="009C5DEE">
              <w:rPr>
                <w:rFonts w:ascii="仿宋" w:eastAsia="仿宋" w:hAnsi="仿宋" w:hint="eastAsia"/>
                <w:b/>
                <w:bCs/>
                <w:sz w:val="24"/>
              </w:rPr>
              <w:t>领袖气质</w:t>
            </w:r>
          </w:p>
        </w:tc>
        <w:tc>
          <w:tcPr>
            <w:tcW w:w="1212" w:type="dxa"/>
            <w:vMerge w:val="restart"/>
            <w:noWrap/>
            <w:vAlign w:val="center"/>
            <w:hideMark/>
          </w:tcPr>
          <w:p w14:paraId="0A0985D3" w14:textId="77777777" w:rsidR="001D4535" w:rsidRPr="009C5DEE" w:rsidRDefault="001D4535" w:rsidP="003A71EC">
            <w:pPr>
              <w:jc w:val="center"/>
              <w:rPr>
                <w:rFonts w:ascii="仿宋" w:eastAsia="仿宋" w:hAnsi="仿宋"/>
                <w:b/>
                <w:sz w:val="24"/>
              </w:rPr>
            </w:pPr>
            <w:r w:rsidRPr="009C5DEE">
              <w:rPr>
                <w:rFonts w:ascii="仿宋" w:eastAsia="仿宋" w:hAnsi="仿宋" w:hint="eastAsia"/>
                <w:b/>
                <w:sz w:val="24"/>
              </w:rPr>
              <w:t>个人荣誉</w:t>
            </w:r>
          </w:p>
        </w:tc>
        <w:tc>
          <w:tcPr>
            <w:tcW w:w="5953" w:type="dxa"/>
            <w:noWrap/>
            <w:vAlign w:val="center"/>
            <w:hideMark/>
          </w:tcPr>
          <w:p w14:paraId="2A5F9D96" w14:textId="77777777" w:rsidR="001D4535" w:rsidRPr="009C5DEE" w:rsidRDefault="001D4535" w:rsidP="001D4535">
            <w:pPr>
              <w:jc w:val="center"/>
              <w:rPr>
                <w:rFonts w:ascii="仿宋" w:eastAsia="仿宋" w:hAnsi="仿宋"/>
                <w:sz w:val="24"/>
              </w:rPr>
            </w:pPr>
            <w:r w:rsidRPr="009C5DEE">
              <w:rPr>
                <w:rFonts w:ascii="仿宋" w:eastAsia="仿宋" w:hAnsi="仿宋" w:hint="eastAsia"/>
                <w:sz w:val="24"/>
              </w:rPr>
              <w:t>优秀学生干部/团干/社团干部/团员</w:t>
            </w:r>
          </w:p>
        </w:tc>
        <w:tc>
          <w:tcPr>
            <w:tcW w:w="6914" w:type="dxa"/>
            <w:vAlign w:val="center"/>
            <w:hideMark/>
          </w:tcPr>
          <w:p w14:paraId="312D443B" w14:textId="77777777" w:rsidR="001D4535" w:rsidRPr="009C5DEE" w:rsidRDefault="001D4535" w:rsidP="003A71EC">
            <w:pPr>
              <w:jc w:val="center"/>
              <w:rPr>
                <w:rFonts w:ascii="仿宋" w:eastAsia="仿宋" w:hAnsi="仿宋"/>
                <w:bCs/>
                <w:sz w:val="24"/>
              </w:rPr>
            </w:pPr>
            <w:r w:rsidRPr="009C5DEE">
              <w:rPr>
                <w:rFonts w:ascii="仿宋" w:eastAsia="仿宋" w:hAnsi="仿宋" w:hint="eastAsia"/>
                <w:bCs/>
                <w:sz w:val="24"/>
              </w:rPr>
              <w:t xml:space="preserve">国/省/校/院级 </w:t>
            </w:r>
            <w:r w:rsidRPr="009C5DEE">
              <w:rPr>
                <w:rFonts w:ascii="仿宋" w:eastAsia="仿宋" w:hAnsi="仿宋"/>
                <w:bCs/>
                <w:sz w:val="24"/>
              </w:rPr>
              <w:t>6/3/1/0.4</w:t>
            </w:r>
            <w:r w:rsidR="00F762D0" w:rsidRPr="009C5DEE">
              <w:rPr>
                <w:rFonts w:ascii="仿宋" w:eastAsia="仿宋" w:hAnsi="仿宋"/>
                <w:bCs/>
                <w:sz w:val="24"/>
              </w:rPr>
              <w:t>；</w:t>
            </w:r>
            <w:r w:rsidR="00F762D0" w:rsidRPr="009C5DEE">
              <w:rPr>
                <w:rFonts w:ascii="仿宋" w:eastAsia="仿宋" w:hAnsi="仿宋" w:hint="eastAsia"/>
                <w:bCs/>
                <w:sz w:val="24"/>
              </w:rPr>
              <w:t>同类不同级不累加，不同类可累加</w:t>
            </w:r>
          </w:p>
        </w:tc>
      </w:tr>
      <w:tr w:rsidR="001D4535" w:rsidRPr="009C5DEE" w14:paraId="6C5E2BB1" w14:textId="77777777" w:rsidTr="001D4535">
        <w:trPr>
          <w:trHeight w:val="203"/>
        </w:trPr>
        <w:tc>
          <w:tcPr>
            <w:tcW w:w="1199" w:type="dxa"/>
            <w:vMerge/>
            <w:noWrap/>
            <w:vAlign w:val="center"/>
          </w:tcPr>
          <w:p w14:paraId="6DA1043D" w14:textId="77777777" w:rsidR="001D4535" w:rsidRPr="009C5DEE" w:rsidRDefault="001D4535" w:rsidP="003A71EC">
            <w:pPr>
              <w:jc w:val="center"/>
              <w:rPr>
                <w:rFonts w:ascii="仿宋" w:eastAsia="仿宋" w:hAnsi="仿宋"/>
                <w:b/>
                <w:bCs/>
                <w:sz w:val="24"/>
              </w:rPr>
            </w:pPr>
          </w:p>
        </w:tc>
        <w:tc>
          <w:tcPr>
            <w:tcW w:w="1212" w:type="dxa"/>
            <w:vMerge/>
            <w:noWrap/>
            <w:vAlign w:val="center"/>
          </w:tcPr>
          <w:p w14:paraId="552C8255" w14:textId="77777777" w:rsidR="001D4535" w:rsidRPr="009C5DEE" w:rsidRDefault="001D4535" w:rsidP="003A71EC">
            <w:pPr>
              <w:jc w:val="center"/>
              <w:rPr>
                <w:rFonts w:ascii="仿宋" w:eastAsia="仿宋" w:hAnsi="仿宋"/>
                <w:b/>
                <w:sz w:val="24"/>
              </w:rPr>
            </w:pPr>
          </w:p>
        </w:tc>
        <w:tc>
          <w:tcPr>
            <w:tcW w:w="5953" w:type="dxa"/>
            <w:noWrap/>
            <w:vAlign w:val="center"/>
          </w:tcPr>
          <w:p w14:paraId="2790DF8E" w14:textId="77777777" w:rsidR="001D4535" w:rsidRPr="009C5DEE" w:rsidRDefault="001D4535" w:rsidP="001D4535">
            <w:pPr>
              <w:jc w:val="center"/>
              <w:rPr>
                <w:rFonts w:ascii="仿宋" w:eastAsia="仿宋" w:hAnsi="仿宋"/>
                <w:sz w:val="24"/>
              </w:rPr>
            </w:pPr>
            <w:r w:rsidRPr="009C5DEE">
              <w:rPr>
                <w:rFonts w:ascii="仿宋" w:eastAsia="仿宋" w:hAnsi="仿宋" w:hint="eastAsia"/>
                <w:sz w:val="24"/>
              </w:rPr>
              <w:t>优秀团学/社团干事</w:t>
            </w:r>
          </w:p>
        </w:tc>
        <w:tc>
          <w:tcPr>
            <w:tcW w:w="6914" w:type="dxa"/>
            <w:vAlign w:val="center"/>
          </w:tcPr>
          <w:p w14:paraId="7BDD1AE8" w14:textId="77777777" w:rsidR="001D4535" w:rsidRPr="009C5DEE" w:rsidRDefault="001D4535" w:rsidP="003A71EC">
            <w:pPr>
              <w:jc w:val="center"/>
              <w:rPr>
                <w:rFonts w:ascii="仿宋" w:eastAsia="仿宋" w:hAnsi="仿宋"/>
                <w:bCs/>
                <w:sz w:val="24"/>
              </w:rPr>
            </w:pPr>
            <w:r w:rsidRPr="009C5DEE">
              <w:rPr>
                <w:rFonts w:ascii="仿宋" w:eastAsia="仿宋" w:hAnsi="仿宋"/>
                <w:bCs/>
                <w:sz w:val="24"/>
              </w:rPr>
              <w:t>0.2</w:t>
            </w:r>
          </w:p>
        </w:tc>
      </w:tr>
      <w:tr w:rsidR="001D4535" w:rsidRPr="009C5DEE" w14:paraId="238D64BD" w14:textId="77777777" w:rsidTr="00117A9E">
        <w:trPr>
          <w:trHeight w:val="202"/>
        </w:trPr>
        <w:tc>
          <w:tcPr>
            <w:tcW w:w="1199" w:type="dxa"/>
            <w:vMerge/>
            <w:noWrap/>
            <w:vAlign w:val="center"/>
          </w:tcPr>
          <w:p w14:paraId="73BF176A" w14:textId="77777777" w:rsidR="001D4535" w:rsidRPr="009C5DEE" w:rsidRDefault="001D4535" w:rsidP="003A71EC">
            <w:pPr>
              <w:jc w:val="center"/>
              <w:rPr>
                <w:rFonts w:ascii="仿宋" w:eastAsia="仿宋" w:hAnsi="仿宋"/>
                <w:b/>
                <w:bCs/>
                <w:sz w:val="24"/>
              </w:rPr>
            </w:pPr>
          </w:p>
        </w:tc>
        <w:tc>
          <w:tcPr>
            <w:tcW w:w="1212" w:type="dxa"/>
            <w:vMerge/>
            <w:noWrap/>
            <w:vAlign w:val="center"/>
          </w:tcPr>
          <w:p w14:paraId="04F22FED" w14:textId="77777777" w:rsidR="001D4535" w:rsidRPr="009C5DEE" w:rsidRDefault="001D4535" w:rsidP="003A71EC">
            <w:pPr>
              <w:jc w:val="center"/>
              <w:rPr>
                <w:rFonts w:ascii="仿宋" w:eastAsia="仿宋" w:hAnsi="仿宋"/>
                <w:b/>
                <w:sz w:val="24"/>
              </w:rPr>
            </w:pPr>
          </w:p>
        </w:tc>
        <w:tc>
          <w:tcPr>
            <w:tcW w:w="5953" w:type="dxa"/>
            <w:noWrap/>
            <w:vAlign w:val="center"/>
          </w:tcPr>
          <w:p w14:paraId="5A2558A9" w14:textId="77777777" w:rsidR="001D4535" w:rsidRPr="009C5DEE" w:rsidRDefault="001D4535" w:rsidP="001D4535">
            <w:pPr>
              <w:jc w:val="center"/>
              <w:rPr>
                <w:rFonts w:ascii="仿宋" w:eastAsia="仿宋" w:hAnsi="仿宋"/>
                <w:sz w:val="24"/>
              </w:rPr>
            </w:pPr>
            <w:r w:rsidRPr="009C5DEE">
              <w:rPr>
                <w:rFonts w:ascii="仿宋" w:eastAsia="仿宋" w:hAnsi="仿宋" w:hint="eastAsia"/>
                <w:sz w:val="24"/>
              </w:rPr>
              <w:t>治安及卫生积极分子、校区勤工助学先进分子</w:t>
            </w:r>
          </w:p>
        </w:tc>
        <w:tc>
          <w:tcPr>
            <w:tcW w:w="6914" w:type="dxa"/>
            <w:vAlign w:val="center"/>
          </w:tcPr>
          <w:p w14:paraId="65C722C2" w14:textId="77777777" w:rsidR="001D4535" w:rsidRPr="009C5DEE" w:rsidRDefault="001D4535" w:rsidP="003A71EC">
            <w:pPr>
              <w:jc w:val="center"/>
              <w:rPr>
                <w:rFonts w:ascii="仿宋" w:eastAsia="仿宋" w:hAnsi="仿宋"/>
                <w:bCs/>
                <w:sz w:val="24"/>
              </w:rPr>
            </w:pPr>
            <w:r w:rsidRPr="009C5DEE">
              <w:rPr>
                <w:rFonts w:ascii="仿宋" w:eastAsia="仿宋" w:hAnsi="仿宋" w:hint="eastAsia"/>
                <w:color w:val="000000" w:themeColor="text1"/>
                <w:sz w:val="24"/>
              </w:rPr>
              <w:t xml:space="preserve">校/院 </w:t>
            </w:r>
            <w:r w:rsidRPr="009C5DEE">
              <w:rPr>
                <w:rFonts w:ascii="仿宋" w:eastAsia="仿宋" w:hAnsi="仿宋" w:hint="eastAsia"/>
                <w:bCs/>
                <w:sz w:val="24"/>
              </w:rPr>
              <w:t xml:space="preserve"> 加</w:t>
            </w:r>
            <w:r w:rsidRPr="009C5DEE">
              <w:rPr>
                <w:rFonts w:ascii="仿宋" w:eastAsia="仿宋" w:hAnsi="仿宋" w:hint="eastAsia"/>
                <w:color w:val="000000" w:themeColor="text1"/>
                <w:sz w:val="24"/>
              </w:rPr>
              <w:t>0.3/ 0.2分</w:t>
            </w:r>
          </w:p>
        </w:tc>
      </w:tr>
      <w:tr w:rsidR="001D4535" w:rsidRPr="009C5DEE" w14:paraId="387AFE2D" w14:textId="77777777" w:rsidTr="00117A9E">
        <w:trPr>
          <w:trHeight w:val="424"/>
        </w:trPr>
        <w:tc>
          <w:tcPr>
            <w:tcW w:w="1199" w:type="dxa"/>
            <w:vMerge/>
            <w:noWrap/>
            <w:vAlign w:val="center"/>
          </w:tcPr>
          <w:p w14:paraId="025E6E98" w14:textId="77777777" w:rsidR="001D4535" w:rsidRPr="009C5DEE" w:rsidRDefault="001D4535" w:rsidP="003A71EC">
            <w:pPr>
              <w:jc w:val="center"/>
              <w:rPr>
                <w:rFonts w:ascii="仿宋" w:eastAsia="仿宋" w:hAnsi="仿宋"/>
                <w:b/>
                <w:bCs/>
                <w:sz w:val="24"/>
              </w:rPr>
            </w:pPr>
          </w:p>
        </w:tc>
        <w:tc>
          <w:tcPr>
            <w:tcW w:w="1212" w:type="dxa"/>
            <w:vMerge/>
            <w:noWrap/>
            <w:vAlign w:val="center"/>
          </w:tcPr>
          <w:p w14:paraId="7BC57F14" w14:textId="77777777" w:rsidR="001D4535" w:rsidRPr="009C5DEE" w:rsidRDefault="001D4535" w:rsidP="003A71EC">
            <w:pPr>
              <w:jc w:val="center"/>
              <w:rPr>
                <w:rFonts w:ascii="仿宋" w:eastAsia="仿宋" w:hAnsi="仿宋"/>
                <w:b/>
                <w:sz w:val="24"/>
              </w:rPr>
            </w:pPr>
          </w:p>
        </w:tc>
        <w:tc>
          <w:tcPr>
            <w:tcW w:w="5953" w:type="dxa"/>
            <w:noWrap/>
            <w:vAlign w:val="center"/>
          </w:tcPr>
          <w:p w14:paraId="62A91582" w14:textId="77777777" w:rsidR="001D4535" w:rsidRPr="009C5DEE" w:rsidRDefault="001D4535" w:rsidP="003A71EC">
            <w:pPr>
              <w:jc w:val="center"/>
              <w:rPr>
                <w:rFonts w:ascii="仿宋" w:eastAsia="仿宋" w:hAnsi="仿宋"/>
                <w:sz w:val="24"/>
              </w:rPr>
            </w:pPr>
            <w:r w:rsidRPr="009C5DEE">
              <w:rPr>
                <w:rFonts w:ascii="仿宋" w:eastAsia="仿宋" w:hAnsi="仿宋" w:hint="eastAsia"/>
                <w:sz w:val="24"/>
              </w:rPr>
              <w:t>新生军训</w:t>
            </w:r>
          </w:p>
        </w:tc>
        <w:tc>
          <w:tcPr>
            <w:tcW w:w="6914" w:type="dxa"/>
            <w:vAlign w:val="center"/>
          </w:tcPr>
          <w:p w14:paraId="0BAAF4B8" w14:textId="77777777" w:rsidR="001D4535" w:rsidRPr="009C5DEE" w:rsidRDefault="001D4535" w:rsidP="001F4437">
            <w:pPr>
              <w:jc w:val="center"/>
              <w:rPr>
                <w:rFonts w:ascii="仿宋" w:eastAsia="仿宋" w:hAnsi="仿宋"/>
                <w:bCs/>
                <w:sz w:val="24"/>
              </w:rPr>
            </w:pPr>
            <w:r w:rsidRPr="009C5DEE">
              <w:rPr>
                <w:rFonts w:ascii="仿宋" w:eastAsia="仿宋" w:hAnsi="仿宋" w:hint="eastAsia"/>
                <w:bCs/>
                <w:sz w:val="24"/>
              </w:rPr>
              <w:t>优秀副排长</w:t>
            </w:r>
            <w:r w:rsidRPr="009C5DEE">
              <w:rPr>
                <w:rFonts w:ascii="仿宋" w:eastAsia="仿宋" w:hAnsi="仿宋"/>
                <w:bCs/>
                <w:sz w:val="24"/>
              </w:rPr>
              <w:t>0.4；</w:t>
            </w:r>
            <w:r w:rsidRPr="009C5DEE">
              <w:rPr>
                <w:rFonts w:ascii="仿宋" w:eastAsia="仿宋" w:hAnsi="仿宋" w:hint="eastAsia"/>
                <w:bCs/>
                <w:sz w:val="24"/>
              </w:rPr>
              <w:t>优秀通讯员、军训之星</w:t>
            </w:r>
            <w:r w:rsidRPr="009C5DEE">
              <w:rPr>
                <w:rFonts w:ascii="仿宋" w:eastAsia="仿宋" w:hAnsi="仿宋"/>
                <w:bCs/>
                <w:sz w:val="24"/>
              </w:rPr>
              <w:t>0.2</w:t>
            </w:r>
          </w:p>
        </w:tc>
      </w:tr>
      <w:tr w:rsidR="001D4535" w:rsidRPr="009C5DEE" w14:paraId="72D26896" w14:textId="77777777" w:rsidTr="00117A9E">
        <w:trPr>
          <w:trHeight w:val="416"/>
        </w:trPr>
        <w:tc>
          <w:tcPr>
            <w:tcW w:w="1199" w:type="dxa"/>
            <w:vMerge/>
            <w:noWrap/>
            <w:vAlign w:val="center"/>
          </w:tcPr>
          <w:p w14:paraId="6175DB30" w14:textId="77777777" w:rsidR="001D4535" w:rsidRPr="009C5DEE" w:rsidRDefault="001D4535" w:rsidP="003A71EC">
            <w:pPr>
              <w:jc w:val="center"/>
              <w:rPr>
                <w:rFonts w:ascii="仿宋" w:eastAsia="仿宋" w:hAnsi="仿宋"/>
                <w:b/>
                <w:bCs/>
                <w:sz w:val="24"/>
              </w:rPr>
            </w:pPr>
          </w:p>
        </w:tc>
        <w:tc>
          <w:tcPr>
            <w:tcW w:w="1212" w:type="dxa"/>
            <w:vMerge/>
            <w:noWrap/>
            <w:vAlign w:val="center"/>
          </w:tcPr>
          <w:p w14:paraId="0166AE49" w14:textId="77777777" w:rsidR="001D4535" w:rsidRPr="009C5DEE" w:rsidRDefault="001D4535" w:rsidP="003A71EC">
            <w:pPr>
              <w:jc w:val="center"/>
              <w:rPr>
                <w:rFonts w:ascii="仿宋" w:eastAsia="仿宋" w:hAnsi="仿宋"/>
                <w:b/>
                <w:sz w:val="24"/>
              </w:rPr>
            </w:pPr>
          </w:p>
        </w:tc>
        <w:tc>
          <w:tcPr>
            <w:tcW w:w="5953" w:type="dxa"/>
            <w:noWrap/>
            <w:vAlign w:val="center"/>
          </w:tcPr>
          <w:p w14:paraId="5B38E4EF" w14:textId="77777777" w:rsidR="001D4535" w:rsidRPr="009C5DEE" w:rsidRDefault="001D4535" w:rsidP="003A71EC">
            <w:pPr>
              <w:jc w:val="center"/>
              <w:rPr>
                <w:rFonts w:ascii="仿宋" w:eastAsia="仿宋" w:hAnsi="仿宋"/>
                <w:sz w:val="24"/>
              </w:rPr>
            </w:pPr>
            <w:r w:rsidRPr="009C5DEE">
              <w:rPr>
                <w:rFonts w:ascii="仿宋" w:eastAsia="仿宋" w:hAnsi="仿宋" w:hint="eastAsia"/>
                <w:sz w:val="24"/>
              </w:rPr>
              <w:t>中山大学年度人物</w:t>
            </w:r>
          </w:p>
        </w:tc>
        <w:tc>
          <w:tcPr>
            <w:tcW w:w="6914" w:type="dxa"/>
            <w:vAlign w:val="center"/>
          </w:tcPr>
          <w:p w14:paraId="30B38A6E" w14:textId="77777777" w:rsidR="001D4535" w:rsidRPr="009C5DEE" w:rsidRDefault="001D4535" w:rsidP="00D56964">
            <w:pPr>
              <w:jc w:val="center"/>
              <w:rPr>
                <w:rFonts w:ascii="仿宋" w:eastAsia="仿宋" w:hAnsi="仿宋"/>
                <w:bCs/>
                <w:sz w:val="24"/>
              </w:rPr>
            </w:pPr>
            <w:r w:rsidRPr="009C5DEE">
              <w:rPr>
                <w:rFonts w:ascii="仿宋" w:eastAsia="仿宋" w:hAnsi="仿宋" w:hint="eastAsia"/>
                <w:bCs/>
                <w:sz w:val="24"/>
              </w:rPr>
              <w:t>当选</w:t>
            </w:r>
            <w:r w:rsidRPr="009C5DEE">
              <w:rPr>
                <w:rFonts w:ascii="仿宋" w:eastAsia="仿宋" w:hAnsi="仿宋"/>
                <w:bCs/>
                <w:sz w:val="24"/>
              </w:rPr>
              <w:t>2；</w:t>
            </w:r>
            <w:r w:rsidRPr="009C5DEE">
              <w:rPr>
                <w:rFonts w:ascii="仿宋" w:eastAsia="仿宋" w:hAnsi="仿宋" w:hint="eastAsia"/>
                <w:bCs/>
                <w:sz w:val="24"/>
              </w:rPr>
              <w:t>提名奖</w:t>
            </w:r>
            <w:r w:rsidRPr="009C5DEE">
              <w:rPr>
                <w:rFonts w:ascii="仿宋" w:eastAsia="仿宋" w:hAnsi="仿宋"/>
                <w:bCs/>
                <w:sz w:val="24"/>
              </w:rPr>
              <w:t>0.5</w:t>
            </w:r>
          </w:p>
        </w:tc>
      </w:tr>
      <w:tr w:rsidR="001D4535" w:rsidRPr="009C5DEE" w14:paraId="4EBAABFC" w14:textId="77777777" w:rsidTr="00CD7F3D">
        <w:trPr>
          <w:trHeight w:val="90"/>
        </w:trPr>
        <w:tc>
          <w:tcPr>
            <w:tcW w:w="1199" w:type="dxa"/>
            <w:vMerge/>
            <w:vAlign w:val="center"/>
            <w:hideMark/>
          </w:tcPr>
          <w:p w14:paraId="0D033F67" w14:textId="77777777" w:rsidR="001D4535" w:rsidRPr="009C5DEE" w:rsidRDefault="001D4535" w:rsidP="003A71EC">
            <w:pPr>
              <w:jc w:val="center"/>
              <w:rPr>
                <w:rFonts w:ascii="仿宋" w:eastAsia="仿宋" w:hAnsi="仿宋"/>
                <w:b/>
                <w:bCs/>
                <w:sz w:val="24"/>
              </w:rPr>
            </w:pPr>
          </w:p>
        </w:tc>
        <w:tc>
          <w:tcPr>
            <w:tcW w:w="1212" w:type="dxa"/>
            <w:vMerge w:val="restart"/>
            <w:noWrap/>
            <w:vAlign w:val="center"/>
            <w:hideMark/>
          </w:tcPr>
          <w:p w14:paraId="50A3FE1A" w14:textId="77777777" w:rsidR="001D4535" w:rsidRPr="009C5DEE" w:rsidRDefault="001D4535" w:rsidP="003A71EC">
            <w:pPr>
              <w:jc w:val="center"/>
              <w:rPr>
                <w:rFonts w:ascii="仿宋" w:eastAsia="仿宋" w:hAnsi="仿宋"/>
                <w:b/>
                <w:sz w:val="24"/>
              </w:rPr>
            </w:pPr>
            <w:r w:rsidRPr="009C5DEE">
              <w:rPr>
                <w:rFonts w:ascii="仿宋" w:eastAsia="仿宋" w:hAnsi="仿宋" w:hint="eastAsia"/>
                <w:b/>
                <w:sz w:val="24"/>
              </w:rPr>
              <w:t>担任职务</w:t>
            </w:r>
          </w:p>
        </w:tc>
        <w:tc>
          <w:tcPr>
            <w:tcW w:w="5953" w:type="dxa"/>
            <w:tcBorders>
              <w:bottom w:val="single" w:sz="4" w:space="0" w:color="auto"/>
            </w:tcBorders>
            <w:noWrap/>
            <w:vAlign w:val="center"/>
            <w:hideMark/>
          </w:tcPr>
          <w:p w14:paraId="3E580150" w14:textId="77777777" w:rsidR="001D4535" w:rsidRPr="009C5DEE" w:rsidRDefault="001D4535" w:rsidP="003A71EC">
            <w:pPr>
              <w:jc w:val="center"/>
              <w:rPr>
                <w:rFonts w:ascii="仿宋" w:eastAsia="仿宋" w:hAnsi="仿宋"/>
                <w:sz w:val="24"/>
              </w:rPr>
            </w:pPr>
            <w:r w:rsidRPr="009C5DEE">
              <w:rPr>
                <w:rFonts w:ascii="仿宋" w:eastAsia="仿宋" w:hAnsi="仿宋" w:hint="eastAsia"/>
                <w:sz w:val="24"/>
              </w:rPr>
              <w:t>担任党支部书记或其他委员。</w:t>
            </w:r>
          </w:p>
        </w:tc>
        <w:tc>
          <w:tcPr>
            <w:tcW w:w="6914" w:type="dxa"/>
            <w:vMerge w:val="restart"/>
            <w:noWrap/>
            <w:vAlign w:val="center"/>
            <w:hideMark/>
          </w:tcPr>
          <w:p w14:paraId="51373A0B" w14:textId="77777777" w:rsidR="001D4535" w:rsidRPr="009C5DEE" w:rsidRDefault="001D4535" w:rsidP="003A71EC">
            <w:pPr>
              <w:jc w:val="center"/>
              <w:rPr>
                <w:rFonts w:ascii="仿宋" w:eastAsia="仿宋" w:hAnsi="仿宋"/>
                <w:bCs/>
                <w:sz w:val="24"/>
              </w:rPr>
            </w:pPr>
            <w:r w:rsidRPr="009C5DEE">
              <w:rPr>
                <w:rFonts w:ascii="仿宋" w:eastAsia="仿宋" w:hAnsi="仿宋" w:hint="eastAsia"/>
                <w:bCs/>
                <w:sz w:val="24"/>
              </w:rPr>
              <w:t>附录C</w:t>
            </w:r>
          </w:p>
        </w:tc>
      </w:tr>
      <w:tr w:rsidR="001D4535" w:rsidRPr="009C5DEE" w14:paraId="6C0B5678" w14:textId="77777777" w:rsidTr="00CD7F3D">
        <w:trPr>
          <w:trHeight w:val="271"/>
        </w:trPr>
        <w:tc>
          <w:tcPr>
            <w:tcW w:w="1199" w:type="dxa"/>
            <w:vMerge/>
            <w:vAlign w:val="center"/>
            <w:hideMark/>
          </w:tcPr>
          <w:p w14:paraId="6A64C347" w14:textId="77777777" w:rsidR="001D4535" w:rsidRPr="009C5DEE" w:rsidRDefault="001D4535" w:rsidP="003A71EC">
            <w:pPr>
              <w:jc w:val="center"/>
              <w:rPr>
                <w:rFonts w:ascii="仿宋" w:eastAsia="仿宋" w:hAnsi="仿宋"/>
                <w:b/>
                <w:bCs/>
                <w:sz w:val="24"/>
              </w:rPr>
            </w:pPr>
          </w:p>
        </w:tc>
        <w:tc>
          <w:tcPr>
            <w:tcW w:w="1212" w:type="dxa"/>
            <w:vMerge/>
            <w:vAlign w:val="center"/>
            <w:hideMark/>
          </w:tcPr>
          <w:p w14:paraId="36A467BD" w14:textId="77777777" w:rsidR="001D4535" w:rsidRPr="009C5DEE" w:rsidRDefault="001D4535" w:rsidP="003A71EC">
            <w:pPr>
              <w:jc w:val="center"/>
              <w:rPr>
                <w:rFonts w:ascii="仿宋" w:eastAsia="仿宋" w:hAnsi="仿宋"/>
                <w:b/>
                <w:sz w:val="24"/>
              </w:rPr>
            </w:pPr>
          </w:p>
        </w:tc>
        <w:tc>
          <w:tcPr>
            <w:tcW w:w="5953" w:type="dxa"/>
            <w:tcBorders>
              <w:bottom w:val="single" w:sz="4" w:space="0" w:color="auto"/>
            </w:tcBorders>
            <w:noWrap/>
            <w:vAlign w:val="center"/>
            <w:hideMark/>
          </w:tcPr>
          <w:p w14:paraId="5C2C9B8B" w14:textId="77777777" w:rsidR="001D4535" w:rsidRPr="009C5DEE" w:rsidRDefault="001D4535" w:rsidP="001D4535">
            <w:pPr>
              <w:jc w:val="center"/>
              <w:rPr>
                <w:rFonts w:ascii="仿宋" w:eastAsia="仿宋" w:hAnsi="仿宋"/>
                <w:sz w:val="24"/>
              </w:rPr>
            </w:pPr>
            <w:r w:rsidRPr="009C5DEE">
              <w:rPr>
                <w:rFonts w:ascii="仿宋" w:eastAsia="仿宋" w:hAnsi="仿宋" w:hint="eastAsia"/>
                <w:sz w:val="24"/>
              </w:rPr>
              <w:t>担任团委/学生会/团学联干部</w:t>
            </w:r>
          </w:p>
        </w:tc>
        <w:tc>
          <w:tcPr>
            <w:tcW w:w="6914" w:type="dxa"/>
            <w:vMerge/>
            <w:noWrap/>
            <w:vAlign w:val="center"/>
          </w:tcPr>
          <w:p w14:paraId="36581430" w14:textId="77777777" w:rsidR="001D4535" w:rsidRPr="009C5DEE" w:rsidRDefault="001D4535" w:rsidP="003A71EC">
            <w:pPr>
              <w:jc w:val="center"/>
              <w:rPr>
                <w:rFonts w:ascii="仿宋" w:eastAsia="仿宋" w:hAnsi="仿宋"/>
                <w:bCs/>
                <w:sz w:val="24"/>
              </w:rPr>
            </w:pPr>
          </w:p>
        </w:tc>
      </w:tr>
      <w:tr w:rsidR="001D4535" w:rsidRPr="009C5DEE" w14:paraId="48403529" w14:textId="77777777" w:rsidTr="00CD7F3D">
        <w:trPr>
          <w:trHeight w:val="298"/>
        </w:trPr>
        <w:tc>
          <w:tcPr>
            <w:tcW w:w="1199" w:type="dxa"/>
            <w:vMerge/>
            <w:vAlign w:val="center"/>
            <w:hideMark/>
          </w:tcPr>
          <w:p w14:paraId="0A011C0E" w14:textId="77777777" w:rsidR="001D4535" w:rsidRPr="009C5DEE" w:rsidRDefault="001D4535" w:rsidP="003A71EC">
            <w:pPr>
              <w:jc w:val="center"/>
              <w:rPr>
                <w:rFonts w:ascii="仿宋" w:eastAsia="仿宋" w:hAnsi="仿宋"/>
                <w:b/>
                <w:bCs/>
                <w:sz w:val="24"/>
              </w:rPr>
            </w:pPr>
          </w:p>
        </w:tc>
        <w:tc>
          <w:tcPr>
            <w:tcW w:w="1212" w:type="dxa"/>
            <w:vMerge/>
            <w:vAlign w:val="center"/>
            <w:hideMark/>
          </w:tcPr>
          <w:p w14:paraId="679DEC45" w14:textId="77777777" w:rsidR="001D4535" w:rsidRPr="009C5DEE" w:rsidRDefault="001D4535" w:rsidP="003A71EC">
            <w:pPr>
              <w:jc w:val="center"/>
              <w:rPr>
                <w:rFonts w:ascii="仿宋" w:eastAsia="仿宋" w:hAnsi="仿宋"/>
                <w:b/>
                <w:sz w:val="24"/>
              </w:rPr>
            </w:pPr>
          </w:p>
        </w:tc>
        <w:tc>
          <w:tcPr>
            <w:tcW w:w="5953" w:type="dxa"/>
            <w:tcBorders>
              <w:bottom w:val="single" w:sz="4" w:space="0" w:color="auto"/>
            </w:tcBorders>
            <w:vAlign w:val="center"/>
            <w:hideMark/>
          </w:tcPr>
          <w:p w14:paraId="307E1332" w14:textId="77777777" w:rsidR="001D4535" w:rsidRPr="009C5DEE" w:rsidRDefault="001D4535" w:rsidP="003A71EC">
            <w:pPr>
              <w:jc w:val="center"/>
              <w:rPr>
                <w:rFonts w:ascii="仿宋" w:eastAsia="仿宋" w:hAnsi="仿宋"/>
                <w:sz w:val="24"/>
              </w:rPr>
            </w:pPr>
            <w:r w:rsidRPr="009C5DEE">
              <w:rPr>
                <w:rFonts w:ascii="仿宋" w:eastAsia="仿宋" w:hAnsi="仿宋" w:hint="eastAsia"/>
                <w:sz w:val="24"/>
              </w:rPr>
              <w:t>担任班委</w:t>
            </w:r>
          </w:p>
        </w:tc>
        <w:tc>
          <w:tcPr>
            <w:tcW w:w="6914" w:type="dxa"/>
            <w:vMerge/>
            <w:noWrap/>
            <w:vAlign w:val="center"/>
            <w:hideMark/>
          </w:tcPr>
          <w:p w14:paraId="6FB32FDD" w14:textId="77777777" w:rsidR="001D4535" w:rsidRPr="009C5DEE" w:rsidRDefault="001D4535" w:rsidP="003A71EC">
            <w:pPr>
              <w:jc w:val="center"/>
              <w:rPr>
                <w:rFonts w:ascii="仿宋" w:eastAsia="仿宋" w:hAnsi="仿宋"/>
                <w:bCs/>
                <w:sz w:val="24"/>
              </w:rPr>
            </w:pPr>
          </w:p>
        </w:tc>
      </w:tr>
      <w:tr w:rsidR="001D4535" w:rsidRPr="009C5DEE" w14:paraId="20AD4004" w14:textId="77777777" w:rsidTr="00117A9E">
        <w:trPr>
          <w:trHeight w:val="311"/>
        </w:trPr>
        <w:tc>
          <w:tcPr>
            <w:tcW w:w="1199" w:type="dxa"/>
            <w:vMerge/>
            <w:vAlign w:val="center"/>
            <w:hideMark/>
          </w:tcPr>
          <w:p w14:paraId="624433BE" w14:textId="77777777" w:rsidR="001D4535" w:rsidRPr="009C5DEE" w:rsidRDefault="001D4535" w:rsidP="003A71EC">
            <w:pPr>
              <w:jc w:val="center"/>
              <w:rPr>
                <w:rFonts w:ascii="仿宋" w:eastAsia="仿宋" w:hAnsi="仿宋"/>
                <w:b/>
                <w:bCs/>
                <w:sz w:val="24"/>
              </w:rPr>
            </w:pPr>
          </w:p>
        </w:tc>
        <w:tc>
          <w:tcPr>
            <w:tcW w:w="1212" w:type="dxa"/>
            <w:vMerge/>
            <w:vAlign w:val="center"/>
            <w:hideMark/>
          </w:tcPr>
          <w:p w14:paraId="6D81F5A9" w14:textId="77777777" w:rsidR="001D4535" w:rsidRPr="009C5DEE" w:rsidRDefault="001D4535" w:rsidP="003A71EC">
            <w:pPr>
              <w:jc w:val="center"/>
              <w:rPr>
                <w:rFonts w:ascii="仿宋" w:eastAsia="仿宋" w:hAnsi="仿宋"/>
                <w:b/>
                <w:sz w:val="24"/>
              </w:rPr>
            </w:pPr>
          </w:p>
        </w:tc>
        <w:tc>
          <w:tcPr>
            <w:tcW w:w="5953" w:type="dxa"/>
            <w:shd w:val="clear" w:color="auto" w:fill="auto"/>
            <w:noWrap/>
            <w:vAlign w:val="center"/>
            <w:hideMark/>
          </w:tcPr>
          <w:p w14:paraId="2DBA34FB" w14:textId="77777777" w:rsidR="001D4535" w:rsidRPr="009C5DEE" w:rsidRDefault="001D4535" w:rsidP="003A71EC">
            <w:pPr>
              <w:jc w:val="center"/>
              <w:rPr>
                <w:rFonts w:ascii="仿宋" w:eastAsia="仿宋" w:hAnsi="仿宋"/>
                <w:sz w:val="24"/>
              </w:rPr>
            </w:pPr>
            <w:r w:rsidRPr="009C5DEE">
              <w:rPr>
                <w:rFonts w:ascii="仿宋" w:eastAsia="仿宋" w:hAnsi="仿宋" w:hint="eastAsia"/>
                <w:sz w:val="24"/>
              </w:rPr>
              <w:t>担任宿舍长</w:t>
            </w:r>
          </w:p>
        </w:tc>
        <w:tc>
          <w:tcPr>
            <w:tcW w:w="6914" w:type="dxa"/>
            <w:vMerge/>
            <w:shd w:val="clear" w:color="auto" w:fill="FFFF00"/>
            <w:noWrap/>
            <w:vAlign w:val="center"/>
            <w:hideMark/>
          </w:tcPr>
          <w:p w14:paraId="5B8F39E7" w14:textId="77777777" w:rsidR="001D4535" w:rsidRPr="009C5DEE" w:rsidRDefault="001D4535" w:rsidP="003A71EC">
            <w:pPr>
              <w:jc w:val="center"/>
              <w:rPr>
                <w:rFonts w:ascii="仿宋" w:eastAsia="仿宋" w:hAnsi="仿宋"/>
                <w:bCs/>
                <w:sz w:val="24"/>
              </w:rPr>
            </w:pPr>
          </w:p>
        </w:tc>
      </w:tr>
      <w:tr w:rsidR="001D4535" w:rsidRPr="009C5DEE" w14:paraId="27120790" w14:textId="77777777" w:rsidTr="00CD7F3D">
        <w:trPr>
          <w:trHeight w:val="221"/>
        </w:trPr>
        <w:tc>
          <w:tcPr>
            <w:tcW w:w="1199" w:type="dxa"/>
            <w:vMerge/>
            <w:vAlign w:val="center"/>
            <w:hideMark/>
          </w:tcPr>
          <w:p w14:paraId="317D9EEA" w14:textId="77777777" w:rsidR="001D4535" w:rsidRPr="009C5DEE" w:rsidRDefault="001D4535" w:rsidP="003A71EC">
            <w:pPr>
              <w:jc w:val="center"/>
              <w:rPr>
                <w:rFonts w:ascii="仿宋" w:eastAsia="仿宋" w:hAnsi="仿宋"/>
                <w:b/>
                <w:bCs/>
                <w:sz w:val="24"/>
              </w:rPr>
            </w:pPr>
          </w:p>
        </w:tc>
        <w:tc>
          <w:tcPr>
            <w:tcW w:w="1212" w:type="dxa"/>
            <w:vMerge/>
            <w:tcBorders>
              <w:bottom w:val="single" w:sz="4" w:space="0" w:color="auto"/>
            </w:tcBorders>
            <w:vAlign w:val="center"/>
            <w:hideMark/>
          </w:tcPr>
          <w:p w14:paraId="3B463918" w14:textId="77777777" w:rsidR="001D4535" w:rsidRPr="009C5DEE" w:rsidRDefault="001D4535" w:rsidP="003A71EC">
            <w:pPr>
              <w:jc w:val="center"/>
              <w:rPr>
                <w:rFonts w:ascii="仿宋" w:eastAsia="仿宋" w:hAnsi="仿宋"/>
                <w:b/>
                <w:sz w:val="24"/>
              </w:rPr>
            </w:pPr>
          </w:p>
        </w:tc>
        <w:tc>
          <w:tcPr>
            <w:tcW w:w="5953" w:type="dxa"/>
            <w:tcBorders>
              <w:bottom w:val="single" w:sz="4" w:space="0" w:color="auto"/>
            </w:tcBorders>
            <w:shd w:val="clear" w:color="auto" w:fill="auto"/>
            <w:vAlign w:val="center"/>
            <w:hideMark/>
          </w:tcPr>
          <w:p w14:paraId="10092F81" w14:textId="77777777" w:rsidR="001D4535" w:rsidRPr="009C5DEE" w:rsidRDefault="001D4535" w:rsidP="003A71EC">
            <w:pPr>
              <w:jc w:val="center"/>
              <w:rPr>
                <w:rFonts w:ascii="仿宋" w:eastAsia="仿宋" w:hAnsi="仿宋"/>
                <w:color w:val="FF0000"/>
                <w:sz w:val="24"/>
              </w:rPr>
            </w:pPr>
            <w:r w:rsidRPr="009C5DEE">
              <w:rPr>
                <w:rFonts w:ascii="仿宋" w:eastAsia="仿宋" w:hAnsi="仿宋" w:hint="eastAsia"/>
                <w:color w:val="000000" w:themeColor="text1"/>
                <w:sz w:val="24"/>
              </w:rPr>
              <w:t>担任其它社团职务（需经批准成立）</w:t>
            </w:r>
          </w:p>
        </w:tc>
        <w:tc>
          <w:tcPr>
            <w:tcW w:w="6914" w:type="dxa"/>
            <w:vMerge/>
            <w:shd w:val="clear" w:color="auto" w:fill="FFFF00"/>
            <w:noWrap/>
            <w:vAlign w:val="center"/>
          </w:tcPr>
          <w:p w14:paraId="4B701CEA" w14:textId="77777777" w:rsidR="001D4535" w:rsidRPr="009C5DEE" w:rsidRDefault="001D4535" w:rsidP="003A71EC">
            <w:pPr>
              <w:jc w:val="center"/>
              <w:rPr>
                <w:rFonts w:ascii="仿宋" w:eastAsia="仿宋" w:hAnsi="仿宋"/>
                <w:bCs/>
                <w:sz w:val="24"/>
              </w:rPr>
            </w:pPr>
          </w:p>
        </w:tc>
      </w:tr>
      <w:tr w:rsidR="001D4535" w:rsidRPr="009C5DEE" w14:paraId="2F2990E1" w14:textId="77777777" w:rsidTr="00117A9E">
        <w:trPr>
          <w:trHeight w:val="289"/>
        </w:trPr>
        <w:tc>
          <w:tcPr>
            <w:tcW w:w="1199" w:type="dxa"/>
            <w:vMerge/>
            <w:tcBorders>
              <w:bottom w:val="single" w:sz="4" w:space="0" w:color="auto"/>
            </w:tcBorders>
            <w:vAlign w:val="center"/>
          </w:tcPr>
          <w:p w14:paraId="79B8EEE2" w14:textId="77777777" w:rsidR="001D4535" w:rsidRPr="009C5DEE" w:rsidRDefault="001D4535" w:rsidP="003A71EC">
            <w:pPr>
              <w:jc w:val="center"/>
              <w:rPr>
                <w:rFonts w:ascii="仿宋" w:eastAsia="仿宋" w:hAnsi="仿宋"/>
                <w:b/>
                <w:bCs/>
                <w:sz w:val="24"/>
              </w:rPr>
            </w:pPr>
          </w:p>
        </w:tc>
        <w:tc>
          <w:tcPr>
            <w:tcW w:w="1212" w:type="dxa"/>
            <w:vMerge/>
            <w:tcBorders>
              <w:bottom w:val="single" w:sz="4" w:space="0" w:color="auto"/>
            </w:tcBorders>
            <w:vAlign w:val="center"/>
          </w:tcPr>
          <w:p w14:paraId="46B1508F" w14:textId="77777777" w:rsidR="001D4535" w:rsidRPr="009C5DEE" w:rsidRDefault="001D4535" w:rsidP="003A71EC">
            <w:pPr>
              <w:jc w:val="center"/>
              <w:rPr>
                <w:rFonts w:ascii="仿宋" w:eastAsia="仿宋" w:hAnsi="仿宋"/>
                <w:b/>
                <w:sz w:val="24"/>
              </w:rPr>
            </w:pPr>
          </w:p>
        </w:tc>
        <w:tc>
          <w:tcPr>
            <w:tcW w:w="5953" w:type="dxa"/>
            <w:tcBorders>
              <w:bottom w:val="single" w:sz="4" w:space="0" w:color="auto"/>
            </w:tcBorders>
            <w:shd w:val="clear" w:color="auto" w:fill="auto"/>
            <w:vAlign w:val="center"/>
          </w:tcPr>
          <w:p w14:paraId="1B6C4C8D" w14:textId="77777777" w:rsidR="001D4535" w:rsidRPr="009C5DEE" w:rsidRDefault="001D4535" w:rsidP="003A71EC">
            <w:pPr>
              <w:jc w:val="center"/>
              <w:rPr>
                <w:rFonts w:ascii="仿宋" w:eastAsia="仿宋" w:hAnsi="仿宋"/>
                <w:sz w:val="24"/>
              </w:rPr>
            </w:pPr>
            <w:r w:rsidRPr="009C5DEE">
              <w:rPr>
                <w:rFonts w:ascii="仿宋" w:eastAsia="仿宋" w:hAnsi="仿宋" w:hint="eastAsia"/>
                <w:sz w:val="24"/>
              </w:rPr>
              <w:t>担任家电义务维修小组职务</w:t>
            </w:r>
          </w:p>
        </w:tc>
        <w:tc>
          <w:tcPr>
            <w:tcW w:w="6914" w:type="dxa"/>
            <w:vMerge/>
            <w:tcBorders>
              <w:bottom w:val="single" w:sz="4" w:space="0" w:color="auto"/>
            </w:tcBorders>
            <w:shd w:val="clear" w:color="auto" w:fill="FFFF00"/>
            <w:noWrap/>
            <w:vAlign w:val="center"/>
          </w:tcPr>
          <w:p w14:paraId="24C18575" w14:textId="77777777" w:rsidR="001D4535" w:rsidRPr="009C5DEE" w:rsidRDefault="001D4535" w:rsidP="003A71EC">
            <w:pPr>
              <w:jc w:val="center"/>
              <w:rPr>
                <w:rFonts w:ascii="仿宋" w:eastAsia="仿宋" w:hAnsi="仿宋"/>
                <w:bCs/>
                <w:sz w:val="24"/>
              </w:rPr>
            </w:pPr>
          </w:p>
        </w:tc>
      </w:tr>
      <w:tr w:rsidR="00FE01D0" w:rsidRPr="009C5DEE" w14:paraId="4CBB6483" w14:textId="77777777" w:rsidTr="00117A9E">
        <w:trPr>
          <w:trHeight w:val="105"/>
        </w:trPr>
        <w:tc>
          <w:tcPr>
            <w:tcW w:w="1199" w:type="dxa"/>
            <w:vMerge w:val="restart"/>
            <w:vAlign w:val="center"/>
            <w:hideMark/>
          </w:tcPr>
          <w:p w14:paraId="68A7C421" w14:textId="77777777" w:rsidR="00FE01D0" w:rsidRPr="009C5DEE" w:rsidRDefault="00FE01D0" w:rsidP="003A71EC">
            <w:pPr>
              <w:jc w:val="center"/>
              <w:rPr>
                <w:rFonts w:ascii="仿宋" w:eastAsia="仿宋" w:hAnsi="仿宋"/>
                <w:b/>
                <w:bCs/>
                <w:sz w:val="24"/>
              </w:rPr>
            </w:pPr>
            <w:r w:rsidRPr="009C5DEE">
              <w:rPr>
                <w:rFonts w:ascii="仿宋" w:eastAsia="仿宋" w:hAnsi="仿宋" w:hint="eastAsia"/>
                <w:b/>
                <w:bCs/>
                <w:sz w:val="24"/>
              </w:rPr>
              <w:t>家国情怀</w:t>
            </w:r>
          </w:p>
        </w:tc>
        <w:tc>
          <w:tcPr>
            <w:tcW w:w="1212" w:type="dxa"/>
            <w:vMerge w:val="restart"/>
            <w:noWrap/>
            <w:vAlign w:val="center"/>
            <w:hideMark/>
          </w:tcPr>
          <w:p w14:paraId="071C0F44" w14:textId="77777777" w:rsidR="00FE01D0" w:rsidRPr="009C5DEE" w:rsidRDefault="00FE01D0" w:rsidP="003A71EC">
            <w:pPr>
              <w:jc w:val="center"/>
              <w:rPr>
                <w:rFonts w:ascii="仿宋" w:eastAsia="仿宋" w:hAnsi="仿宋"/>
                <w:b/>
                <w:sz w:val="24"/>
              </w:rPr>
            </w:pPr>
            <w:r w:rsidRPr="009C5DEE">
              <w:rPr>
                <w:rFonts w:ascii="仿宋" w:eastAsia="仿宋" w:hAnsi="仿宋" w:hint="eastAsia"/>
                <w:b/>
                <w:sz w:val="24"/>
              </w:rPr>
              <w:t>优秀集体</w:t>
            </w:r>
          </w:p>
        </w:tc>
        <w:tc>
          <w:tcPr>
            <w:tcW w:w="5953" w:type="dxa"/>
            <w:noWrap/>
            <w:vAlign w:val="center"/>
            <w:hideMark/>
          </w:tcPr>
          <w:p w14:paraId="5A825F0C" w14:textId="77777777" w:rsidR="00FE01D0" w:rsidRPr="009C5DEE" w:rsidRDefault="00FE01D0" w:rsidP="003A71EC">
            <w:pPr>
              <w:jc w:val="center"/>
              <w:rPr>
                <w:rFonts w:ascii="仿宋" w:eastAsia="仿宋" w:hAnsi="仿宋"/>
                <w:sz w:val="24"/>
              </w:rPr>
            </w:pPr>
            <w:r w:rsidRPr="009C5DEE">
              <w:rPr>
                <w:rFonts w:ascii="仿宋" w:eastAsia="仿宋" w:hAnsi="仿宋" w:hint="eastAsia"/>
                <w:sz w:val="24"/>
              </w:rPr>
              <w:t>优良学风班</w:t>
            </w:r>
          </w:p>
        </w:tc>
        <w:tc>
          <w:tcPr>
            <w:tcW w:w="6914" w:type="dxa"/>
            <w:vMerge w:val="restart"/>
            <w:vAlign w:val="center"/>
          </w:tcPr>
          <w:p w14:paraId="568523CD" w14:textId="77777777" w:rsidR="00FE01D0" w:rsidRPr="009C5DEE" w:rsidRDefault="003A71EC" w:rsidP="003A71EC">
            <w:pPr>
              <w:jc w:val="center"/>
              <w:rPr>
                <w:rFonts w:ascii="仿宋" w:eastAsia="仿宋" w:hAnsi="仿宋"/>
                <w:sz w:val="24"/>
              </w:rPr>
            </w:pPr>
            <w:r w:rsidRPr="009C5DEE">
              <w:rPr>
                <w:rFonts w:ascii="仿宋" w:eastAsia="仿宋" w:hAnsi="仿宋" w:hint="eastAsia"/>
                <w:bCs/>
                <w:sz w:val="24"/>
              </w:rPr>
              <w:t>附录D</w:t>
            </w:r>
          </w:p>
        </w:tc>
      </w:tr>
      <w:tr w:rsidR="00FE01D0" w:rsidRPr="009C5DEE" w14:paraId="3DF952FA" w14:textId="77777777" w:rsidTr="00117A9E">
        <w:trPr>
          <w:trHeight w:val="105"/>
        </w:trPr>
        <w:tc>
          <w:tcPr>
            <w:tcW w:w="1199" w:type="dxa"/>
            <w:vMerge/>
            <w:vAlign w:val="center"/>
          </w:tcPr>
          <w:p w14:paraId="4C0BC4CA" w14:textId="77777777" w:rsidR="00FE01D0" w:rsidRPr="009C5DEE" w:rsidRDefault="00FE01D0" w:rsidP="003A71EC">
            <w:pPr>
              <w:jc w:val="center"/>
              <w:rPr>
                <w:rFonts w:ascii="仿宋" w:eastAsia="仿宋" w:hAnsi="仿宋"/>
                <w:b/>
                <w:bCs/>
                <w:sz w:val="24"/>
              </w:rPr>
            </w:pPr>
          </w:p>
        </w:tc>
        <w:tc>
          <w:tcPr>
            <w:tcW w:w="1212" w:type="dxa"/>
            <w:vMerge/>
            <w:noWrap/>
            <w:vAlign w:val="center"/>
          </w:tcPr>
          <w:p w14:paraId="7A8952FE" w14:textId="77777777" w:rsidR="00FE01D0" w:rsidRPr="009C5DEE" w:rsidRDefault="00FE01D0" w:rsidP="003A71EC">
            <w:pPr>
              <w:jc w:val="center"/>
              <w:rPr>
                <w:rFonts w:ascii="仿宋" w:eastAsia="仿宋" w:hAnsi="仿宋"/>
                <w:b/>
                <w:sz w:val="24"/>
              </w:rPr>
            </w:pPr>
          </w:p>
        </w:tc>
        <w:tc>
          <w:tcPr>
            <w:tcW w:w="5953" w:type="dxa"/>
            <w:noWrap/>
            <w:vAlign w:val="center"/>
          </w:tcPr>
          <w:p w14:paraId="0141E3C5" w14:textId="77777777" w:rsidR="00FE01D0" w:rsidRPr="009C5DEE" w:rsidRDefault="00FE01D0" w:rsidP="003A71EC">
            <w:pPr>
              <w:jc w:val="center"/>
              <w:rPr>
                <w:rFonts w:ascii="仿宋" w:eastAsia="仿宋" w:hAnsi="仿宋"/>
                <w:sz w:val="24"/>
              </w:rPr>
            </w:pPr>
            <w:r w:rsidRPr="009C5DEE">
              <w:rPr>
                <w:rFonts w:ascii="仿宋" w:eastAsia="仿宋" w:hAnsi="仿宋" w:hint="eastAsia"/>
                <w:sz w:val="24"/>
              </w:rPr>
              <w:t>红旗团支部</w:t>
            </w:r>
          </w:p>
        </w:tc>
        <w:tc>
          <w:tcPr>
            <w:tcW w:w="6914" w:type="dxa"/>
            <w:vMerge/>
            <w:vAlign w:val="center"/>
          </w:tcPr>
          <w:p w14:paraId="57CBBC08" w14:textId="77777777" w:rsidR="00FE01D0" w:rsidRPr="009C5DEE" w:rsidRDefault="00FE01D0" w:rsidP="003A71EC">
            <w:pPr>
              <w:jc w:val="center"/>
              <w:rPr>
                <w:rFonts w:ascii="仿宋" w:eastAsia="仿宋" w:hAnsi="仿宋"/>
                <w:sz w:val="24"/>
              </w:rPr>
            </w:pPr>
          </w:p>
        </w:tc>
      </w:tr>
      <w:tr w:rsidR="00FE01D0" w:rsidRPr="009C5DEE" w14:paraId="5A8FF97D" w14:textId="77777777" w:rsidTr="00117A9E">
        <w:trPr>
          <w:trHeight w:val="105"/>
        </w:trPr>
        <w:tc>
          <w:tcPr>
            <w:tcW w:w="1199" w:type="dxa"/>
            <w:vMerge/>
            <w:vAlign w:val="center"/>
          </w:tcPr>
          <w:p w14:paraId="20F11E7C" w14:textId="77777777" w:rsidR="00FE01D0" w:rsidRPr="009C5DEE" w:rsidRDefault="00FE01D0" w:rsidP="003A71EC">
            <w:pPr>
              <w:jc w:val="center"/>
              <w:rPr>
                <w:rFonts w:ascii="仿宋" w:eastAsia="仿宋" w:hAnsi="仿宋"/>
                <w:b/>
                <w:bCs/>
                <w:sz w:val="24"/>
              </w:rPr>
            </w:pPr>
          </w:p>
        </w:tc>
        <w:tc>
          <w:tcPr>
            <w:tcW w:w="1212" w:type="dxa"/>
            <w:vMerge/>
            <w:tcBorders>
              <w:bottom w:val="single" w:sz="4" w:space="0" w:color="auto"/>
            </w:tcBorders>
            <w:noWrap/>
            <w:vAlign w:val="center"/>
          </w:tcPr>
          <w:p w14:paraId="5D2B3078" w14:textId="77777777" w:rsidR="00FE01D0" w:rsidRPr="009C5DEE" w:rsidRDefault="00FE01D0" w:rsidP="003A71EC">
            <w:pPr>
              <w:jc w:val="center"/>
              <w:rPr>
                <w:rFonts w:ascii="仿宋" w:eastAsia="仿宋" w:hAnsi="仿宋"/>
                <w:b/>
                <w:sz w:val="24"/>
              </w:rPr>
            </w:pPr>
          </w:p>
        </w:tc>
        <w:tc>
          <w:tcPr>
            <w:tcW w:w="5953" w:type="dxa"/>
            <w:noWrap/>
            <w:vAlign w:val="center"/>
          </w:tcPr>
          <w:p w14:paraId="5CEF58FD" w14:textId="77777777" w:rsidR="00FE01D0" w:rsidRPr="009C5DEE" w:rsidRDefault="00FE01D0" w:rsidP="003A71EC">
            <w:pPr>
              <w:jc w:val="center"/>
              <w:rPr>
                <w:rFonts w:ascii="仿宋" w:eastAsia="仿宋" w:hAnsi="仿宋"/>
                <w:sz w:val="24"/>
              </w:rPr>
            </w:pPr>
            <w:r w:rsidRPr="009C5DEE">
              <w:rPr>
                <w:rFonts w:ascii="仿宋" w:eastAsia="仿宋" w:hAnsi="仿宋" w:hint="eastAsia"/>
                <w:bCs/>
                <w:sz w:val="24"/>
              </w:rPr>
              <w:t>文明宿舍</w:t>
            </w:r>
          </w:p>
        </w:tc>
        <w:tc>
          <w:tcPr>
            <w:tcW w:w="6914" w:type="dxa"/>
            <w:vMerge/>
            <w:tcBorders>
              <w:bottom w:val="single" w:sz="4" w:space="0" w:color="auto"/>
            </w:tcBorders>
            <w:vAlign w:val="center"/>
          </w:tcPr>
          <w:p w14:paraId="6535C33D" w14:textId="77777777" w:rsidR="00FE01D0" w:rsidRPr="009C5DEE" w:rsidRDefault="00FE01D0" w:rsidP="003A71EC">
            <w:pPr>
              <w:jc w:val="center"/>
              <w:rPr>
                <w:rFonts w:ascii="仿宋" w:eastAsia="仿宋" w:hAnsi="仿宋"/>
                <w:sz w:val="24"/>
              </w:rPr>
            </w:pPr>
          </w:p>
        </w:tc>
      </w:tr>
      <w:tr w:rsidR="00FE01D0" w:rsidRPr="009C5DEE" w14:paraId="55796D71" w14:textId="77777777" w:rsidTr="00F21086">
        <w:trPr>
          <w:trHeight w:val="297"/>
        </w:trPr>
        <w:tc>
          <w:tcPr>
            <w:tcW w:w="1199" w:type="dxa"/>
            <w:vMerge/>
            <w:vAlign w:val="center"/>
            <w:hideMark/>
          </w:tcPr>
          <w:p w14:paraId="606313B0" w14:textId="77777777" w:rsidR="00FE01D0" w:rsidRPr="009C5DEE" w:rsidRDefault="00FE01D0" w:rsidP="003A71EC">
            <w:pPr>
              <w:jc w:val="center"/>
              <w:rPr>
                <w:rFonts w:ascii="仿宋" w:eastAsia="仿宋" w:hAnsi="仿宋"/>
                <w:b/>
                <w:bCs/>
                <w:sz w:val="24"/>
              </w:rPr>
            </w:pPr>
          </w:p>
        </w:tc>
        <w:tc>
          <w:tcPr>
            <w:tcW w:w="1212" w:type="dxa"/>
            <w:vMerge w:val="restart"/>
            <w:noWrap/>
            <w:vAlign w:val="center"/>
            <w:hideMark/>
          </w:tcPr>
          <w:p w14:paraId="53F73AA0" w14:textId="77777777" w:rsidR="00FE01D0" w:rsidRPr="009C5DEE" w:rsidRDefault="00FE01D0" w:rsidP="00F21086">
            <w:pPr>
              <w:jc w:val="center"/>
              <w:rPr>
                <w:rFonts w:ascii="仿宋" w:eastAsia="仿宋" w:hAnsi="仿宋"/>
                <w:b/>
                <w:sz w:val="24"/>
              </w:rPr>
            </w:pPr>
            <w:r w:rsidRPr="009C5DEE">
              <w:rPr>
                <w:rFonts w:ascii="仿宋" w:eastAsia="仿宋" w:hAnsi="仿宋" w:hint="eastAsia"/>
                <w:b/>
                <w:sz w:val="24"/>
              </w:rPr>
              <w:t>服务社会</w:t>
            </w:r>
          </w:p>
        </w:tc>
        <w:tc>
          <w:tcPr>
            <w:tcW w:w="5953" w:type="dxa"/>
            <w:vAlign w:val="center"/>
            <w:hideMark/>
          </w:tcPr>
          <w:p w14:paraId="4E90F759" w14:textId="77777777" w:rsidR="00FE01D0" w:rsidRPr="009C5DEE" w:rsidRDefault="00470777" w:rsidP="003A71EC">
            <w:pPr>
              <w:jc w:val="center"/>
              <w:rPr>
                <w:rFonts w:ascii="仿宋" w:eastAsia="仿宋" w:hAnsi="仿宋"/>
                <w:sz w:val="24"/>
              </w:rPr>
            </w:pPr>
            <w:r w:rsidRPr="009C5DEE">
              <w:rPr>
                <w:rFonts w:ascii="仿宋" w:eastAsia="仿宋" w:hAnsi="仿宋" w:hint="eastAsia"/>
                <w:sz w:val="24"/>
              </w:rPr>
              <w:t>“三下乡”、支教、夏（冬）令营等</w:t>
            </w:r>
          </w:p>
        </w:tc>
        <w:tc>
          <w:tcPr>
            <w:tcW w:w="6914" w:type="dxa"/>
            <w:vAlign w:val="center"/>
            <w:hideMark/>
          </w:tcPr>
          <w:p w14:paraId="2A6DE866" w14:textId="77777777" w:rsidR="00FE01D0" w:rsidRPr="009C5DEE" w:rsidRDefault="00FE01D0" w:rsidP="003A71EC">
            <w:pPr>
              <w:jc w:val="center"/>
              <w:rPr>
                <w:rFonts w:ascii="仿宋" w:eastAsia="仿宋" w:hAnsi="仿宋"/>
                <w:sz w:val="24"/>
              </w:rPr>
            </w:pPr>
            <w:r w:rsidRPr="009C5DEE">
              <w:rPr>
                <w:rFonts w:ascii="仿宋" w:eastAsia="仿宋" w:hAnsi="仿宋" w:hint="eastAsia"/>
                <w:sz w:val="24"/>
              </w:rPr>
              <w:t>参与分0.3分，若获</w:t>
            </w:r>
            <w:r w:rsidR="00470777" w:rsidRPr="009C5DEE">
              <w:rPr>
                <w:rFonts w:ascii="仿宋" w:eastAsia="仿宋" w:hAnsi="仿宋" w:hint="eastAsia"/>
                <w:sz w:val="24"/>
              </w:rPr>
              <w:t>优秀志愿者再加0.1</w:t>
            </w:r>
          </w:p>
        </w:tc>
      </w:tr>
      <w:tr w:rsidR="00FE01D0" w:rsidRPr="009C5DEE" w14:paraId="1384B992" w14:textId="77777777" w:rsidTr="00117A9E">
        <w:trPr>
          <w:trHeight w:val="353"/>
        </w:trPr>
        <w:tc>
          <w:tcPr>
            <w:tcW w:w="1199" w:type="dxa"/>
            <w:vMerge/>
            <w:vAlign w:val="center"/>
          </w:tcPr>
          <w:p w14:paraId="2E686078" w14:textId="77777777" w:rsidR="00FE01D0" w:rsidRPr="009C5DEE" w:rsidRDefault="00FE01D0" w:rsidP="003A71EC">
            <w:pPr>
              <w:jc w:val="center"/>
              <w:rPr>
                <w:rFonts w:ascii="仿宋" w:eastAsia="仿宋" w:hAnsi="仿宋"/>
                <w:b/>
                <w:bCs/>
                <w:sz w:val="24"/>
              </w:rPr>
            </w:pPr>
          </w:p>
        </w:tc>
        <w:tc>
          <w:tcPr>
            <w:tcW w:w="1212" w:type="dxa"/>
            <w:vMerge/>
            <w:noWrap/>
            <w:vAlign w:val="center"/>
          </w:tcPr>
          <w:p w14:paraId="75499BF4" w14:textId="77777777" w:rsidR="00FE01D0" w:rsidRPr="009C5DEE" w:rsidRDefault="00FE01D0" w:rsidP="003A71EC">
            <w:pPr>
              <w:jc w:val="center"/>
              <w:rPr>
                <w:rFonts w:ascii="仿宋" w:eastAsia="仿宋" w:hAnsi="仿宋"/>
                <w:b/>
                <w:sz w:val="24"/>
              </w:rPr>
            </w:pPr>
          </w:p>
        </w:tc>
        <w:tc>
          <w:tcPr>
            <w:tcW w:w="5953" w:type="dxa"/>
            <w:vAlign w:val="center"/>
          </w:tcPr>
          <w:p w14:paraId="23F0E0F8" w14:textId="77777777" w:rsidR="00FE01D0" w:rsidRPr="009C5DEE" w:rsidRDefault="00FE01D0" w:rsidP="003A71EC">
            <w:pPr>
              <w:jc w:val="center"/>
              <w:rPr>
                <w:rFonts w:ascii="仿宋" w:eastAsia="仿宋" w:hAnsi="仿宋"/>
                <w:sz w:val="24"/>
              </w:rPr>
            </w:pPr>
            <w:r w:rsidRPr="009C5DEE">
              <w:rPr>
                <w:rFonts w:ascii="仿宋" w:eastAsia="仿宋" w:hAnsi="仿宋" w:hint="eastAsia"/>
                <w:sz w:val="24"/>
              </w:rPr>
              <w:t>参加一次全校性义务维修活动</w:t>
            </w:r>
          </w:p>
        </w:tc>
        <w:tc>
          <w:tcPr>
            <w:tcW w:w="6914" w:type="dxa"/>
            <w:vAlign w:val="center"/>
          </w:tcPr>
          <w:p w14:paraId="6AF35159" w14:textId="77777777" w:rsidR="00FE01D0" w:rsidRPr="009C5DEE" w:rsidRDefault="00FE01D0" w:rsidP="003A71EC">
            <w:pPr>
              <w:jc w:val="center"/>
              <w:rPr>
                <w:rFonts w:ascii="仿宋" w:eastAsia="仿宋" w:hAnsi="仿宋"/>
                <w:sz w:val="24"/>
              </w:rPr>
            </w:pPr>
            <w:r w:rsidRPr="009C5DEE">
              <w:rPr>
                <w:rFonts w:ascii="仿宋" w:eastAsia="仿宋" w:hAnsi="仿宋" w:hint="eastAsia"/>
                <w:sz w:val="24"/>
              </w:rPr>
              <w:t>主要成员  0.1</w:t>
            </w:r>
          </w:p>
        </w:tc>
      </w:tr>
      <w:tr w:rsidR="00470777" w:rsidRPr="009C5DEE" w14:paraId="0F1F62E4" w14:textId="77777777" w:rsidTr="00117A9E">
        <w:trPr>
          <w:trHeight w:val="191"/>
        </w:trPr>
        <w:tc>
          <w:tcPr>
            <w:tcW w:w="1199" w:type="dxa"/>
            <w:vMerge/>
            <w:vAlign w:val="center"/>
          </w:tcPr>
          <w:p w14:paraId="65CFE1CA" w14:textId="77777777" w:rsidR="00470777" w:rsidRPr="009C5DEE" w:rsidRDefault="00470777" w:rsidP="003A71EC">
            <w:pPr>
              <w:jc w:val="center"/>
              <w:rPr>
                <w:rFonts w:ascii="仿宋" w:eastAsia="仿宋" w:hAnsi="仿宋"/>
                <w:b/>
                <w:bCs/>
                <w:sz w:val="24"/>
              </w:rPr>
            </w:pPr>
          </w:p>
        </w:tc>
        <w:tc>
          <w:tcPr>
            <w:tcW w:w="1212" w:type="dxa"/>
            <w:vMerge/>
            <w:noWrap/>
            <w:vAlign w:val="center"/>
          </w:tcPr>
          <w:p w14:paraId="7315F4B8" w14:textId="77777777" w:rsidR="00470777" w:rsidRPr="009C5DEE" w:rsidRDefault="00470777" w:rsidP="003A71EC">
            <w:pPr>
              <w:jc w:val="center"/>
              <w:rPr>
                <w:rFonts w:ascii="仿宋" w:eastAsia="仿宋" w:hAnsi="仿宋"/>
                <w:b/>
                <w:sz w:val="24"/>
              </w:rPr>
            </w:pPr>
          </w:p>
        </w:tc>
        <w:tc>
          <w:tcPr>
            <w:tcW w:w="5953" w:type="dxa"/>
            <w:vAlign w:val="center"/>
          </w:tcPr>
          <w:p w14:paraId="2C5A3E17" w14:textId="77777777" w:rsidR="00470777" w:rsidRPr="009C5DEE" w:rsidRDefault="00470777" w:rsidP="003A71EC">
            <w:pPr>
              <w:jc w:val="center"/>
              <w:rPr>
                <w:rFonts w:ascii="仿宋" w:eastAsia="仿宋" w:hAnsi="仿宋"/>
                <w:sz w:val="24"/>
              </w:rPr>
            </w:pPr>
            <w:r w:rsidRPr="009C5DEE">
              <w:rPr>
                <w:rFonts w:ascii="仿宋" w:eastAsia="仿宋" w:hAnsi="仿宋" w:hint="eastAsia"/>
                <w:sz w:val="24"/>
              </w:rPr>
              <w:t>无偿献血</w:t>
            </w:r>
          </w:p>
        </w:tc>
        <w:tc>
          <w:tcPr>
            <w:tcW w:w="6914" w:type="dxa"/>
            <w:vAlign w:val="center"/>
          </w:tcPr>
          <w:p w14:paraId="1D0CCCF4" w14:textId="77777777" w:rsidR="00470777" w:rsidRPr="009C5DEE" w:rsidRDefault="00470777" w:rsidP="003A71EC">
            <w:pPr>
              <w:jc w:val="center"/>
              <w:rPr>
                <w:rFonts w:ascii="仿宋" w:eastAsia="仿宋" w:hAnsi="仿宋"/>
                <w:sz w:val="24"/>
              </w:rPr>
            </w:pPr>
            <w:r w:rsidRPr="009C5DEE">
              <w:rPr>
                <w:rFonts w:ascii="仿宋" w:eastAsia="仿宋" w:hAnsi="仿宋"/>
                <w:sz w:val="24"/>
              </w:rPr>
              <w:t>0.5</w:t>
            </w:r>
          </w:p>
        </w:tc>
      </w:tr>
      <w:tr w:rsidR="00470777" w:rsidRPr="009C5DEE" w14:paraId="5129A451" w14:textId="77777777" w:rsidTr="00117A9E">
        <w:trPr>
          <w:trHeight w:val="190"/>
        </w:trPr>
        <w:tc>
          <w:tcPr>
            <w:tcW w:w="1199" w:type="dxa"/>
            <w:vMerge/>
            <w:vAlign w:val="center"/>
          </w:tcPr>
          <w:p w14:paraId="42218BC9" w14:textId="77777777" w:rsidR="00470777" w:rsidRPr="009C5DEE" w:rsidRDefault="00470777" w:rsidP="003A71EC">
            <w:pPr>
              <w:jc w:val="center"/>
              <w:rPr>
                <w:rFonts w:ascii="仿宋" w:eastAsia="仿宋" w:hAnsi="仿宋"/>
                <w:b/>
                <w:bCs/>
                <w:sz w:val="24"/>
              </w:rPr>
            </w:pPr>
          </w:p>
        </w:tc>
        <w:tc>
          <w:tcPr>
            <w:tcW w:w="1212" w:type="dxa"/>
            <w:vMerge/>
            <w:noWrap/>
            <w:vAlign w:val="center"/>
          </w:tcPr>
          <w:p w14:paraId="1BFC7863" w14:textId="77777777" w:rsidR="00470777" w:rsidRPr="009C5DEE" w:rsidRDefault="00470777" w:rsidP="003A71EC">
            <w:pPr>
              <w:jc w:val="center"/>
              <w:rPr>
                <w:rFonts w:ascii="仿宋" w:eastAsia="仿宋" w:hAnsi="仿宋"/>
                <w:b/>
                <w:sz w:val="24"/>
              </w:rPr>
            </w:pPr>
          </w:p>
        </w:tc>
        <w:tc>
          <w:tcPr>
            <w:tcW w:w="5953" w:type="dxa"/>
            <w:vAlign w:val="center"/>
          </w:tcPr>
          <w:p w14:paraId="3FA323B0" w14:textId="77777777" w:rsidR="00470777" w:rsidRPr="009C5DEE" w:rsidRDefault="00470777" w:rsidP="003A71EC">
            <w:pPr>
              <w:jc w:val="center"/>
              <w:rPr>
                <w:rFonts w:ascii="仿宋" w:eastAsia="仿宋" w:hAnsi="仿宋"/>
                <w:sz w:val="24"/>
              </w:rPr>
            </w:pPr>
            <w:r w:rsidRPr="009C5DEE">
              <w:rPr>
                <w:rFonts w:ascii="仿宋" w:eastAsia="仿宋" w:hAnsi="仿宋" w:hint="eastAsia"/>
                <w:sz w:val="24"/>
              </w:rPr>
              <w:t>公益时数</w:t>
            </w:r>
            <w:r w:rsidR="001D4535" w:rsidRPr="009C5DEE">
              <w:rPr>
                <w:rFonts w:ascii="仿宋" w:eastAsia="仿宋" w:hAnsi="仿宋" w:hint="eastAsia"/>
                <w:sz w:val="24"/>
              </w:rPr>
              <w:t>100</w:t>
            </w:r>
            <w:r w:rsidRPr="009C5DEE">
              <w:rPr>
                <w:rFonts w:ascii="仿宋" w:eastAsia="仿宋" w:hAnsi="仿宋" w:hint="eastAsia"/>
                <w:sz w:val="24"/>
              </w:rPr>
              <w:t>小时及以上</w:t>
            </w:r>
          </w:p>
        </w:tc>
        <w:tc>
          <w:tcPr>
            <w:tcW w:w="6914" w:type="dxa"/>
            <w:vAlign w:val="center"/>
          </w:tcPr>
          <w:p w14:paraId="709CF9D7" w14:textId="77777777" w:rsidR="00470777" w:rsidRPr="009C5DEE" w:rsidRDefault="001D4535" w:rsidP="003A71EC">
            <w:pPr>
              <w:jc w:val="center"/>
              <w:rPr>
                <w:rFonts w:ascii="仿宋" w:eastAsia="仿宋" w:hAnsi="仿宋"/>
                <w:sz w:val="24"/>
              </w:rPr>
            </w:pPr>
            <w:r w:rsidRPr="009C5DEE">
              <w:rPr>
                <w:rFonts w:ascii="仿宋" w:eastAsia="仿宋" w:hAnsi="仿宋"/>
                <w:sz w:val="24"/>
              </w:rPr>
              <w:t>1</w:t>
            </w:r>
          </w:p>
        </w:tc>
      </w:tr>
      <w:tr w:rsidR="00470777" w:rsidRPr="009C5DEE" w14:paraId="0D9DC59D" w14:textId="77777777" w:rsidTr="00117A9E">
        <w:trPr>
          <w:trHeight w:val="261"/>
        </w:trPr>
        <w:tc>
          <w:tcPr>
            <w:tcW w:w="1199" w:type="dxa"/>
            <w:vMerge/>
            <w:vAlign w:val="center"/>
          </w:tcPr>
          <w:p w14:paraId="459190F7" w14:textId="77777777" w:rsidR="00470777" w:rsidRPr="009C5DEE" w:rsidRDefault="00470777" w:rsidP="003A71EC">
            <w:pPr>
              <w:jc w:val="center"/>
              <w:rPr>
                <w:rFonts w:ascii="仿宋" w:eastAsia="仿宋" w:hAnsi="仿宋"/>
                <w:b/>
                <w:bCs/>
                <w:sz w:val="24"/>
              </w:rPr>
            </w:pPr>
          </w:p>
        </w:tc>
        <w:tc>
          <w:tcPr>
            <w:tcW w:w="1212" w:type="dxa"/>
            <w:vMerge/>
            <w:noWrap/>
            <w:vAlign w:val="center"/>
          </w:tcPr>
          <w:p w14:paraId="7C732FE4" w14:textId="77777777" w:rsidR="00470777" w:rsidRPr="009C5DEE" w:rsidRDefault="00470777" w:rsidP="003A71EC">
            <w:pPr>
              <w:jc w:val="center"/>
              <w:rPr>
                <w:rFonts w:ascii="仿宋" w:eastAsia="仿宋" w:hAnsi="仿宋"/>
                <w:b/>
                <w:sz w:val="24"/>
              </w:rPr>
            </w:pPr>
          </w:p>
        </w:tc>
        <w:tc>
          <w:tcPr>
            <w:tcW w:w="5953" w:type="dxa"/>
            <w:vAlign w:val="center"/>
          </w:tcPr>
          <w:p w14:paraId="6A0127B3" w14:textId="77777777" w:rsidR="00470777" w:rsidRPr="009C5DEE" w:rsidRDefault="00470777" w:rsidP="003A71EC">
            <w:pPr>
              <w:jc w:val="center"/>
              <w:rPr>
                <w:rFonts w:ascii="仿宋" w:eastAsia="仿宋" w:hAnsi="仿宋"/>
                <w:sz w:val="24"/>
              </w:rPr>
            </w:pPr>
            <w:r w:rsidRPr="009C5DEE">
              <w:rPr>
                <w:rFonts w:ascii="仿宋" w:eastAsia="仿宋" w:hAnsi="仿宋" w:hint="eastAsia"/>
                <w:sz w:val="24"/>
              </w:rPr>
              <w:t>公益之星</w:t>
            </w:r>
          </w:p>
        </w:tc>
        <w:tc>
          <w:tcPr>
            <w:tcW w:w="6914" w:type="dxa"/>
            <w:vAlign w:val="center"/>
          </w:tcPr>
          <w:p w14:paraId="495CF131" w14:textId="77777777" w:rsidR="00470777" w:rsidRPr="009C5DEE" w:rsidRDefault="00470777" w:rsidP="003A71EC">
            <w:pPr>
              <w:jc w:val="center"/>
              <w:rPr>
                <w:rFonts w:ascii="仿宋" w:eastAsia="仿宋" w:hAnsi="仿宋"/>
                <w:sz w:val="24"/>
              </w:rPr>
            </w:pPr>
            <w:r w:rsidRPr="009C5DEE">
              <w:rPr>
                <w:rFonts w:ascii="仿宋" w:eastAsia="仿宋" w:hAnsi="仿宋"/>
                <w:sz w:val="24"/>
              </w:rPr>
              <w:t>1</w:t>
            </w:r>
          </w:p>
        </w:tc>
      </w:tr>
    </w:tbl>
    <w:p w14:paraId="78B2BF38" w14:textId="77777777" w:rsidR="001777B9" w:rsidRPr="009C5DEE" w:rsidRDefault="001777B9" w:rsidP="006D75AF">
      <w:pPr>
        <w:jc w:val="left"/>
        <w:rPr>
          <w:rFonts w:ascii="仿宋" w:eastAsia="仿宋" w:hAnsi="仿宋"/>
          <w:sz w:val="28"/>
          <w:szCs w:val="28"/>
        </w:rPr>
      </w:pPr>
    </w:p>
    <w:p w14:paraId="7C5EC778" w14:textId="77777777" w:rsidR="001E0642" w:rsidRPr="009C5DEE" w:rsidRDefault="001E0642" w:rsidP="006D75AF">
      <w:pPr>
        <w:jc w:val="left"/>
        <w:rPr>
          <w:rFonts w:ascii="仿宋" w:eastAsia="仿宋" w:hAnsi="仿宋"/>
          <w:sz w:val="28"/>
          <w:szCs w:val="28"/>
        </w:rPr>
      </w:pPr>
    </w:p>
    <w:p w14:paraId="5B1737CF" w14:textId="77777777" w:rsidR="001E0642" w:rsidRPr="009C5DEE" w:rsidRDefault="001E0642" w:rsidP="006D75AF">
      <w:pPr>
        <w:jc w:val="left"/>
        <w:rPr>
          <w:rFonts w:ascii="仿宋" w:eastAsia="仿宋" w:hAnsi="仿宋"/>
          <w:sz w:val="28"/>
          <w:szCs w:val="28"/>
        </w:rPr>
      </w:pPr>
    </w:p>
    <w:p w14:paraId="24C4EBB9" w14:textId="77777777" w:rsidR="003A71EC" w:rsidRPr="009C5DEE" w:rsidRDefault="003A71EC" w:rsidP="006D75AF">
      <w:pPr>
        <w:jc w:val="left"/>
        <w:rPr>
          <w:rFonts w:ascii="楷体" w:eastAsia="楷体" w:hAnsi="楷体"/>
          <w:b/>
          <w:sz w:val="28"/>
          <w:szCs w:val="28"/>
        </w:rPr>
      </w:pPr>
      <w:r w:rsidRPr="009C5DEE">
        <w:rPr>
          <w:rFonts w:ascii="楷体" w:eastAsia="楷体" w:hAnsi="楷体" w:hint="eastAsia"/>
          <w:b/>
          <w:sz w:val="28"/>
          <w:szCs w:val="28"/>
        </w:rPr>
        <w:t>附录A</w:t>
      </w:r>
      <w:r w:rsidRPr="009C5DEE">
        <w:rPr>
          <w:rFonts w:ascii="楷体" w:eastAsia="楷体" w:hAnsi="楷体"/>
          <w:b/>
          <w:sz w:val="28"/>
          <w:szCs w:val="28"/>
        </w:rPr>
        <w:t xml:space="preserve">  </w:t>
      </w:r>
      <w:r w:rsidRPr="009C5DEE">
        <w:rPr>
          <w:rFonts w:ascii="楷体" w:eastAsia="楷体" w:hAnsi="楷体" w:hint="eastAsia"/>
          <w:b/>
          <w:sz w:val="28"/>
          <w:szCs w:val="28"/>
        </w:rPr>
        <w:t>学术成果</w:t>
      </w:r>
    </w:p>
    <w:tbl>
      <w:tblPr>
        <w:tblStyle w:val="a5"/>
        <w:tblpPr w:leftFromText="180" w:rightFromText="180" w:vertAnchor="text" w:horzAnchor="margin" w:tblpXSpec="center" w:tblpY="14"/>
        <w:tblW w:w="12880" w:type="dxa"/>
        <w:tblLook w:val="04A0" w:firstRow="1" w:lastRow="0" w:firstColumn="1" w:lastColumn="0" w:noHBand="0" w:noVBand="1"/>
      </w:tblPr>
      <w:tblGrid>
        <w:gridCol w:w="1151"/>
        <w:gridCol w:w="1751"/>
        <w:gridCol w:w="1955"/>
        <w:gridCol w:w="1632"/>
        <w:gridCol w:w="1334"/>
        <w:gridCol w:w="1632"/>
        <w:gridCol w:w="2372"/>
        <w:gridCol w:w="1053"/>
      </w:tblGrid>
      <w:tr w:rsidR="00BA132F" w:rsidRPr="009C5DEE" w14:paraId="72CAD62E" w14:textId="77777777" w:rsidTr="009B215F">
        <w:trPr>
          <w:trHeight w:val="451"/>
        </w:trPr>
        <w:tc>
          <w:tcPr>
            <w:tcW w:w="1151" w:type="dxa"/>
            <w:vMerge w:val="restart"/>
            <w:vAlign w:val="center"/>
          </w:tcPr>
          <w:p w14:paraId="3193E4C9" w14:textId="77777777" w:rsidR="00BA132F" w:rsidRPr="009C5DEE" w:rsidRDefault="00BA132F" w:rsidP="002378E9">
            <w:pPr>
              <w:jc w:val="center"/>
              <w:rPr>
                <w:rFonts w:ascii="黑体" w:eastAsia="黑体" w:hAnsi="黑体"/>
                <w:b/>
                <w:sz w:val="22"/>
                <w:szCs w:val="22"/>
              </w:rPr>
            </w:pPr>
            <w:r w:rsidRPr="009C5DEE">
              <w:rPr>
                <w:rFonts w:ascii="黑体" w:eastAsia="黑体" w:hAnsi="黑体" w:hint="eastAsia"/>
                <w:b/>
                <w:sz w:val="22"/>
                <w:szCs w:val="22"/>
              </w:rPr>
              <w:t>学术成果</w:t>
            </w:r>
          </w:p>
        </w:tc>
        <w:tc>
          <w:tcPr>
            <w:tcW w:w="3706" w:type="dxa"/>
            <w:gridSpan w:val="2"/>
            <w:vMerge w:val="restart"/>
            <w:vAlign w:val="center"/>
          </w:tcPr>
          <w:p w14:paraId="11BCBEED" w14:textId="77777777" w:rsidR="00BA132F" w:rsidRPr="009C5DEE" w:rsidRDefault="00BA132F" w:rsidP="00EC1E6B">
            <w:pPr>
              <w:jc w:val="center"/>
              <w:rPr>
                <w:b/>
                <w:sz w:val="20"/>
                <w:szCs w:val="20"/>
              </w:rPr>
            </w:pPr>
            <w:r w:rsidRPr="009C5DEE">
              <w:rPr>
                <w:rFonts w:hint="eastAsia"/>
                <w:b/>
                <w:sz w:val="20"/>
                <w:szCs w:val="20"/>
              </w:rPr>
              <w:t>学术文章</w:t>
            </w:r>
          </w:p>
        </w:tc>
        <w:tc>
          <w:tcPr>
            <w:tcW w:w="4598" w:type="dxa"/>
            <w:gridSpan w:val="3"/>
            <w:vAlign w:val="center"/>
          </w:tcPr>
          <w:p w14:paraId="10F53DA7" w14:textId="77777777" w:rsidR="00BA132F" w:rsidRPr="009C5DEE" w:rsidRDefault="00BA132F" w:rsidP="002378E9">
            <w:pPr>
              <w:jc w:val="center"/>
              <w:rPr>
                <w:b/>
                <w:sz w:val="20"/>
                <w:szCs w:val="20"/>
              </w:rPr>
            </w:pPr>
            <w:r w:rsidRPr="009C5DEE">
              <w:rPr>
                <w:rFonts w:hint="eastAsia"/>
                <w:b/>
                <w:sz w:val="20"/>
                <w:szCs w:val="20"/>
              </w:rPr>
              <w:t>发明专利</w:t>
            </w:r>
          </w:p>
        </w:tc>
        <w:tc>
          <w:tcPr>
            <w:tcW w:w="3425" w:type="dxa"/>
            <w:gridSpan w:val="2"/>
            <w:vMerge w:val="restart"/>
            <w:vAlign w:val="center"/>
          </w:tcPr>
          <w:p w14:paraId="2B4AE1F2" w14:textId="77777777" w:rsidR="00BA132F" w:rsidRPr="009C5DEE" w:rsidRDefault="00BA132F" w:rsidP="00BA132F">
            <w:pPr>
              <w:jc w:val="center"/>
              <w:rPr>
                <w:b/>
                <w:sz w:val="20"/>
                <w:szCs w:val="20"/>
              </w:rPr>
            </w:pPr>
            <w:r w:rsidRPr="009C5DEE">
              <w:rPr>
                <w:rFonts w:hint="eastAsia"/>
                <w:b/>
                <w:sz w:val="20"/>
                <w:szCs w:val="20"/>
              </w:rPr>
              <w:t>学术会议</w:t>
            </w:r>
          </w:p>
        </w:tc>
      </w:tr>
      <w:tr w:rsidR="00BA132F" w:rsidRPr="009C5DEE" w14:paraId="0D3FBCD7" w14:textId="77777777" w:rsidTr="009B215F">
        <w:trPr>
          <w:trHeight w:val="451"/>
        </w:trPr>
        <w:tc>
          <w:tcPr>
            <w:tcW w:w="1151" w:type="dxa"/>
            <w:vMerge/>
            <w:vAlign w:val="center"/>
          </w:tcPr>
          <w:p w14:paraId="6A8797AC" w14:textId="77777777" w:rsidR="00BA132F" w:rsidRPr="009C5DEE" w:rsidRDefault="00BA132F" w:rsidP="002378E9">
            <w:pPr>
              <w:jc w:val="center"/>
              <w:rPr>
                <w:sz w:val="20"/>
                <w:szCs w:val="20"/>
              </w:rPr>
            </w:pPr>
          </w:p>
        </w:tc>
        <w:tc>
          <w:tcPr>
            <w:tcW w:w="3706" w:type="dxa"/>
            <w:gridSpan w:val="2"/>
            <w:vMerge/>
            <w:vAlign w:val="center"/>
          </w:tcPr>
          <w:p w14:paraId="6ED29027" w14:textId="77777777" w:rsidR="00BA132F" w:rsidRPr="009C5DEE" w:rsidRDefault="00BA132F" w:rsidP="002378E9">
            <w:pPr>
              <w:jc w:val="center"/>
              <w:rPr>
                <w:sz w:val="20"/>
                <w:szCs w:val="20"/>
              </w:rPr>
            </w:pPr>
          </w:p>
        </w:tc>
        <w:tc>
          <w:tcPr>
            <w:tcW w:w="1632" w:type="dxa"/>
            <w:vAlign w:val="center"/>
          </w:tcPr>
          <w:p w14:paraId="1EF10CE0" w14:textId="77777777" w:rsidR="00BA132F" w:rsidRPr="009C5DEE" w:rsidRDefault="00BA132F" w:rsidP="002378E9">
            <w:pPr>
              <w:jc w:val="center"/>
              <w:rPr>
                <w:sz w:val="20"/>
                <w:szCs w:val="20"/>
              </w:rPr>
            </w:pPr>
          </w:p>
        </w:tc>
        <w:tc>
          <w:tcPr>
            <w:tcW w:w="1334" w:type="dxa"/>
            <w:vAlign w:val="center"/>
          </w:tcPr>
          <w:p w14:paraId="2087A5A6" w14:textId="77777777" w:rsidR="00BA132F" w:rsidRPr="009C5DEE" w:rsidRDefault="00BA132F" w:rsidP="002378E9">
            <w:pPr>
              <w:jc w:val="center"/>
              <w:rPr>
                <w:b/>
                <w:sz w:val="20"/>
                <w:szCs w:val="20"/>
              </w:rPr>
            </w:pPr>
            <w:r w:rsidRPr="009C5DEE">
              <w:rPr>
                <w:rFonts w:hint="eastAsia"/>
                <w:b/>
                <w:sz w:val="20"/>
                <w:szCs w:val="20"/>
              </w:rPr>
              <w:t>专利发明</w:t>
            </w:r>
          </w:p>
        </w:tc>
        <w:tc>
          <w:tcPr>
            <w:tcW w:w="1632" w:type="dxa"/>
            <w:vAlign w:val="center"/>
          </w:tcPr>
          <w:p w14:paraId="0EEA9498" w14:textId="77777777" w:rsidR="00BA132F" w:rsidRPr="009C5DEE" w:rsidRDefault="00BA132F" w:rsidP="002378E9">
            <w:pPr>
              <w:jc w:val="center"/>
              <w:rPr>
                <w:b/>
                <w:sz w:val="20"/>
                <w:szCs w:val="20"/>
              </w:rPr>
            </w:pPr>
            <w:r w:rsidRPr="009C5DEE">
              <w:rPr>
                <w:rFonts w:hint="eastAsia"/>
                <w:b/>
                <w:sz w:val="20"/>
                <w:szCs w:val="20"/>
              </w:rPr>
              <w:t>实用新型专利</w:t>
            </w:r>
          </w:p>
        </w:tc>
        <w:tc>
          <w:tcPr>
            <w:tcW w:w="3425" w:type="dxa"/>
            <w:gridSpan w:val="2"/>
            <w:vMerge/>
            <w:vAlign w:val="center"/>
          </w:tcPr>
          <w:p w14:paraId="5853430A" w14:textId="77777777" w:rsidR="00BA132F" w:rsidRPr="009C5DEE" w:rsidRDefault="00BA132F" w:rsidP="002378E9">
            <w:pPr>
              <w:jc w:val="center"/>
              <w:rPr>
                <w:sz w:val="20"/>
                <w:szCs w:val="20"/>
              </w:rPr>
            </w:pPr>
          </w:p>
        </w:tc>
      </w:tr>
      <w:tr w:rsidR="008375EE" w:rsidRPr="009C5DEE" w14:paraId="77E97266" w14:textId="77777777" w:rsidTr="009B215F">
        <w:trPr>
          <w:trHeight w:val="451"/>
        </w:trPr>
        <w:tc>
          <w:tcPr>
            <w:tcW w:w="1151" w:type="dxa"/>
            <w:vAlign w:val="center"/>
          </w:tcPr>
          <w:p w14:paraId="613C2E4A" w14:textId="77777777" w:rsidR="008375EE" w:rsidRPr="009C5DEE" w:rsidRDefault="008375EE" w:rsidP="008375EE">
            <w:pPr>
              <w:jc w:val="center"/>
              <w:rPr>
                <w:b/>
                <w:sz w:val="20"/>
                <w:szCs w:val="20"/>
              </w:rPr>
            </w:pPr>
            <w:r w:rsidRPr="009C5DEE">
              <w:rPr>
                <w:rFonts w:hint="eastAsia"/>
                <w:b/>
                <w:sz w:val="20"/>
                <w:szCs w:val="20"/>
              </w:rPr>
              <w:t>Ⅰ级</w:t>
            </w:r>
          </w:p>
        </w:tc>
        <w:tc>
          <w:tcPr>
            <w:tcW w:w="1751" w:type="dxa"/>
            <w:vAlign w:val="center"/>
          </w:tcPr>
          <w:p w14:paraId="5CC8B0D6" w14:textId="77777777" w:rsidR="008375EE" w:rsidRPr="009C5DEE" w:rsidRDefault="008375EE" w:rsidP="008375EE">
            <w:pPr>
              <w:jc w:val="center"/>
              <w:rPr>
                <w:sz w:val="20"/>
                <w:szCs w:val="20"/>
              </w:rPr>
            </w:pPr>
            <w:r w:rsidRPr="009C5DEE">
              <w:rPr>
                <w:rFonts w:hint="eastAsia"/>
                <w:sz w:val="20"/>
                <w:szCs w:val="20"/>
              </w:rPr>
              <w:t>SCI</w:t>
            </w:r>
            <w:r w:rsidRPr="009C5DEE">
              <w:rPr>
                <w:rFonts w:hint="eastAsia"/>
                <w:sz w:val="20"/>
                <w:szCs w:val="20"/>
              </w:rPr>
              <w:t>收录</w:t>
            </w:r>
          </w:p>
        </w:tc>
        <w:tc>
          <w:tcPr>
            <w:tcW w:w="1955" w:type="dxa"/>
            <w:vAlign w:val="center"/>
          </w:tcPr>
          <w:p w14:paraId="1A34E76C" w14:textId="77777777" w:rsidR="008375EE" w:rsidRPr="009C5DEE" w:rsidRDefault="00BA132F" w:rsidP="008375EE">
            <w:pPr>
              <w:jc w:val="center"/>
              <w:rPr>
                <w:sz w:val="20"/>
                <w:szCs w:val="20"/>
              </w:rPr>
            </w:pPr>
            <w:r w:rsidRPr="009C5DEE">
              <w:rPr>
                <w:rFonts w:hint="eastAsia"/>
                <w:sz w:val="20"/>
                <w:szCs w:val="20"/>
              </w:rPr>
              <w:t>6</w:t>
            </w:r>
            <w:r w:rsidR="008375EE" w:rsidRPr="009C5DEE">
              <w:rPr>
                <w:rFonts w:hint="eastAsia"/>
                <w:sz w:val="20"/>
                <w:szCs w:val="20"/>
              </w:rPr>
              <w:t>/</w:t>
            </w:r>
            <w:r w:rsidRPr="009C5DEE">
              <w:rPr>
                <w:rFonts w:hint="eastAsia"/>
                <w:sz w:val="20"/>
                <w:szCs w:val="20"/>
              </w:rPr>
              <w:t>4</w:t>
            </w:r>
            <w:r w:rsidR="008375EE" w:rsidRPr="009C5DEE">
              <w:rPr>
                <w:rFonts w:hint="eastAsia"/>
                <w:sz w:val="20"/>
                <w:szCs w:val="20"/>
              </w:rPr>
              <w:t>/2</w:t>
            </w:r>
          </w:p>
        </w:tc>
        <w:tc>
          <w:tcPr>
            <w:tcW w:w="1632" w:type="dxa"/>
            <w:vAlign w:val="center"/>
          </w:tcPr>
          <w:p w14:paraId="7A9EE05D" w14:textId="77777777" w:rsidR="008375EE" w:rsidRPr="009C5DEE" w:rsidRDefault="008375EE" w:rsidP="008375EE">
            <w:pPr>
              <w:jc w:val="center"/>
              <w:rPr>
                <w:sz w:val="20"/>
                <w:szCs w:val="20"/>
              </w:rPr>
            </w:pPr>
            <w:r w:rsidRPr="009C5DEE">
              <w:rPr>
                <w:rFonts w:hint="eastAsia"/>
                <w:sz w:val="20"/>
                <w:szCs w:val="20"/>
              </w:rPr>
              <w:t>专利授权</w:t>
            </w:r>
          </w:p>
        </w:tc>
        <w:tc>
          <w:tcPr>
            <w:tcW w:w="1334" w:type="dxa"/>
            <w:vAlign w:val="center"/>
          </w:tcPr>
          <w:p w14:paraId="3C125096" w14:textId="77777777" w:rsidR="008375EE" w:rsidRPr="009C5DEE" w:rsidRDefault="008375EE" w:rsidP="008375EE">
            <w:pPr>
              <w:jc w:val="center"/>
              <w:rPr>
                <w:sz w:val="20"/>
                <w:szCs w:val="20"/>
              </w:rPr>
            </w:pPr>
            <w:r w:rsidRPr="009C5DEE">
              <w:rPr>
                <w:rFonts w:hint="eastAsia"/>
                <w:sz w:val="20"/>
                <w:szCs w:val="20"/>
              </w:rPr>
              <w:t>4/3/2</w:t>
            </w:r>
          </w:p>
        </w:tc>
        <w:tc>
          <w:tcPr>
            <w:tcW w:w="1632" w:type="dxa"/>
            <w:vAlign w:val="center"/>
          </w:tcPr>
          <w:p w14:paraId="25AA6DA0" w14:textId="77777777" w:rsidR="008375EE" w:rsidRPr="009C5DEE" w:rsidRDefault="008375EE" w:rsidP="008375EE">
            <w:pPr>
              <w:jc w:val="center"/>
              <w:rPr>
                <w:sz w:val="20"/>
                <w:szCs w:val="20"/>
              </w:rPr>
            </w:pPr>
            <w:r w:rsidRPr="009C5DEE">
              <w:rPr>
                <w:rFonts w:hint="eastAsia"/>
                <w:sz w:val="20"/>
                <w:szCs w:val="20"/>
              </w:rPr>
              <w:t>3/2/1</w:t>
            </w:r>
          </w:p>
        </w:tc>
        <w:tc>
          <w:tcPr>
            <w:tcW w:w="2372" w:type="dxa"/>
            <w:vAlign w:val="center"/>
          </w:tcPr>
          <w:p w14:paraId="163C5284" w14:textId="77777777" w:rsidR="008375EE" w:rsidRPr="009C5DEE" w:rsidRDefault="00BA132F" w:rsidP="008375EE">
            <w:pPr>
              <w:jc w:val="center"/>
              <w:rPr>
                <w:sz w:val="20"/>
                <w:szCs w:val="20"/>
              </w:rPr>
            </w:pPr>
            <w:r w:rsidRPr="009C5DEE">
              <w:rPr>
                <w:rFonts w:hint="eastAsia"/>
                <w:sz w:val="20"/>
                <w:szCs w:val="20"/>
              </w:rPr>
              <w:t>会议论文（未被</w:t>
            </w:r>
            <w:r w:rsidRPr="009C5DEE">
              <w:rPr>
                <w:rFonts w:hint="eastAsia"/>
                <w:sz w:val="20"/>
                <w:szCs w:val="20"/>
              </w:rPr>
              <w:t>EI</w:t>
            </w:r>
            <w:r w:rsidRPr="009C5DEE">
              <w:rPr>
                <w:rFonts w:hint="eastAsia"/>
                <w:sz w:val="20"/>
                <w:szCs w:val="20"/>
              </w:rPr>
              <w:t>收录）</w:t>
            </w:r>
          </w:p>
        </w:tc>
        <w:tc>
          <w:tcPr>
            <w:tcW w:w="1052" w:type="dxa"/>
            <w:vAlign w:val="center"/>
          </w:tcPr>
          <w:p w14:paraId="23365F0E" w14:textId="77777777" w:rsidR="008375EE" w:rsidRPr="009C5DEE" w:rsidRDefault="00BA132F" w:rsidP="008375EE">
            <w:pPr>
              <w:jc w:val="center"/>
              <w:rPr>
                <w:sz w:val="20"/>
                <w:szCs w:val="20"/>
              </w:rPr>
            </w:pPr>
            <w:r w:rsidRPr="009C5DEE">
              <w:rPr>
                <w:sz w:val="20"/>
                <w:szCs w:val="20"/>
              </w:rPr>
              <w:t>3</w:t>
            </w:r>
          </w:p>
        </w:tc>
      </w:tr>
      <w:tr w:rsidR="00BA132F" w:rsidRPr="009C5DEE" w14:paraId="56C5C3FA" w14:textId="77777777" w:rsidTr="009B215F">
        <w:trPr>
          <w:trHeight w:val="451"/>
        </w:trPr>
        <w:tc>
          <w:tcPr>
            <w:tcW w:w="1151" w:type="dxa"/>
            <w:vAlign w:val="center"/>
          </w:tcPr>
          <w:p w14:paraId="51D6BCD9" w14:textId="77777777" w:rsidR="00BA132F" w:rsidRPr="009C5DEE" w:rsidRDefault="00BA132F" w:rsidP="00BA132F">
            <w:pPr>
              <w:jc w:val="center"/>
              <w:rPr>
                <w:b/>
                <w:sz w:val="20"/>
                <w:szCs w:val="20"/>
              </w:rPr>
            </w:pPr>
            <w:r w:rsidRPr="009C5DEE">
              <w:rPr>
                <w:rFonts w:hint="eastAsia"/>
                <w:b/>
                <w:sz w:val="20"/>
                <w:szCs w:val="20"/>
              </w:rPr>
              <w:t>Ⅱ级</w:t>
            </w:r>
          </w:p>
        </w:tc>
        <w:tc>
          <w:tcPr>
            <w:tcW w:w="1751" w:type="dxa"/>
            <w:vAlign w:val="center"/>
          </w:tcPr>
          <w:p w14:paraId="3617AC2C" w14:textId="77777777" w:rsidR="00BA132F" w:rsidRPr="009C5DEE" w:rsidRDefault="00BA132F" w:rsidP="00BA132F">
            <w:pPr>
              <w:jc w:val="center"/>
              <w:rPr>
                <w:sz w:val="20"/>
                <w:szCs w:val="20"/>
              </w:rPr>
            </w:pPr>
            <w:r w:rsidRPr="009C5DEE">
              <w:rPr>
                <w:rFonts w:hint="eastAsia"/>
                <w:sz w:val="20"/>
                <w:szCs w:val="20"/>
              </w:rPr>
              <w:t>EI</w:t>
            </w:r>
            <w:r w:rsidRPr="009C5DEE">
              <w:rPr>
                <w:rFonts w:hint="eastAsia"/>
                <w:sz w:val="20"/>
                <w:szCs w:val="20"/>
              </w:rPr>
              <w:t>收录</w:t>
            </w:r>
          </w:p>
        </w:tc>
        <w:tc>
          <w:tcPr>
            <w:tcW w:w="1955" w:type="dxa"/>
            <w:vAlign w:val="center"/>
          </w:tcPr>
          <w:p w14:paraId="4534D792" w14:textId="77777777" w:rsidR="00BA132F" w:rsidRPr="009C5DEE" w:rsidRDefault="00BA132F" w:rsidP="00BA132F">
            <w:pPr>
              <w:jc w:val="center"/>
              <w:rPr>
                <w:sz w:val="20"/>
                <w:szCs w:val="20"/>
              </w:rPr>
            </w:pPr>
            <w:r w:rsidRPr="009C5DEE">
              <w:rPr>
                <w:rFonts w:hint="eastAsia"/>
                <w:sz w:val="20"/>
                <w:szCs w:val="20"/>
              </w:rPr>
              <w:t>4/2/1</w:t>
            </w:r>
          </w:p>
        </w:tc>
        <w:tc>
          <w:tcPr>
            <w:tcW w:w="1632" w:type="dxa"/>
            <w:vAlign w:val="center"/>
          </w:tcPr>
          <w:p w14:paraId="173ECFBD" w14:textId="77777777" w:rsidR="00BA132F" w:rsidRPr="009C5DEE" w:rsidRDefault="00BA132F" w:rsidP="00BA132F">
            <w:pPr>
              <w:jc w:val="center"/>
              <w:rPr>
                <w:sz w:val="20"/>
                <w:szCs w:val="20"/>
              </w:rPr>
            </w:pPr>
            <w:r w:rsidRPr="009C5DEE">
              <w:rPr>
                <w:rFonts w:hint="eastAsia"/>
                <w:sz w:val="20"/>
                <w:szCs w:val="20"/>
              </w:rPr>
              <w:t>专利公开</w:t>
            </w:r>
          </w:p>
        </w:tc>
        <w:tc>
          <w:tcPr>
            <w:tcW w:w="1334" w:type="dxa"/>
            <w:vAlign w:val="center"/>
          </w:tcPr>
          <w:p w14:paraId="5FB43503" w14:textId="77777777" w:rsidR="00BA132F" w:rsidRPr="009C5DEE" w:rsidRDefault="00BA132F" w:rsidP="00BA132F">
            <w:pPr>
              <w:jc w:val="center"/>
              <w:rPr>
                <w:sz w:val="20"/>
                <w:szCs w:val="20"/>
              </w:rPr>
            </w:pPr>
            <w:r w:rsidRPr="009C5DEE">
              <w:rPr>
                <w:rFonts w:hint="eastAsia"/>
                <w:sz w:val="20"/>
                <w:szCs w:val="20"/>
              </w:rPr>
              <w:t>3/2/1</w:t>
            </w:r>
          </w:p>
        </w:tc>
        <w:tc>
          <w:tcPr>
            <w:tcW w:w="1632" w:type="dxa"/>
            <w:vAlign w:val="center"/>
          </w:tcPr>
          <w:p w14:paraId="1F62AC80" w14:textId="77777777" w:rsidR="00BA132F" w:rsidRPr="009C5DEE" w:rsidRDefault="00BA132F" w:rsidP="00BA132F">
            <w:pPr>
              <w:jc w:val="center"/>
              <w:rPr>
                <w:sz w:val="20"/>
                <w:szCs w:val="20"/>
              </w:rPr>
            </w:pPr>
            <w:r w:rsidRPr="009C5DEE">
              <w:rPr>
                <w:rFonts w:hint="eastAsia"/>
                <w:sz w:val="20"/>
                <w:szCs w:val="20"/>
              </w:rPr>
              <w:t>2/1/0.5</w:t>
            </w:r>
          </w:p>
        </w:tc>
        <w:tc>
          <w:tcPr>
            <w:tcW w:w="2372" w:type="dxa"/>
            <w:vAlign w:val="center"/>
          </w:tcPr>
          <w:p w14:paraId="2780805F" w14:textId="77777777" w:rsidR="00BA132F" w:rsidRPr="009C5DEE" w:rsidRDefault="00BA132F" w:rsidP="00BA132F">
            <w:pPr>
              <w:jc w:val="center"/>
              <w:rPr>
                <w:sz w:val="20"/>
                <w:szCs w:val="20"/>
              </w:rPr>
            </w:pPr>
            <w:r w:rsidRPr="009C5DEE">
              <w:rPr>
                <w:rFonts w:hint="eastAsia"/>
                <w:sz w:val="20"/>
                <w:szCs w:val="20"/>
              </w:rPr>
              <w:t>口头报告</w:t>
            </w:r>
          </w:p>
        </w:tc>
        <w:tc>
          <w:tcPr>
            <w:tcW w:w="1052" w:type="dxa"/>
            <w:vAlign w:val="center"/>
          </w:tcPr>
          <w:p w14:paraId="07C97623" w14:textId="77777777" w:rsidR="00BA132F" w:rsidRPr="009C5DEE" w:rsidRDefault="00BA132F" w:rsidP="00BA132F">
            <w:pPr>
              <w:jc w:val="center"/>
              <w:rPr>
                <w:sz w:val="20"/>
                <w:szCs w:val="20"/>
              </w:rPr>
            </w:pPr>
            <w:r w:rsidRPr="009C5DEE">
              <w:rPr>
                <w:rFonts w:hint="eastAsia"/>
                <w:sz w:val="20"/>
                <w:szCs w:val="20"/>
              </w:rPr>
              <w:t>2</w:t>
            </w:r>
          </w:p>
        </w:tc>
      </w:tr>
      <w:tr w:rsidR="00BA132F" w:rsidRPr="009C5DEE" w14:paraId="2163636C" w14:textId="77777777" w:rsidTr="009B215F">
        <w:trPr>
          <w:trHeight w:val="451"/>
        </w:trPr>
        <w:tc>
          <w:tcPr>
            <w:tcW w:w="1151" w:type="dxa"/>
            <w:vAlign w:val="center"/>
          </w:tcPr>
          <w:p w14:paraId="7BFC2E8D" w14:textId="77777777" w:rsidR="00BA132F" w:rsidRPr="009C5DEE" w:rsidRDefault="00BA132F" w:rsidP="00BA132F">
            <w:pPr>
              <w:jc w:val="center"/>
              <w:rPr>
                <w:b/>
                <w:sz w:val="20"/>
                <w:szCs w:val="20"/>
              </w:rPr>
            </w:pPr>
            <w:r w:rsidRPr="009C5DEE">
              <w:rPr>
                <w:rFonts w:hint="eastAsia"/>
                <w:b/>
                <w:sz w:val="20"/>
                <w:szCs w:val="20"/>
              </w:rPr>
              <w:t>Ⅲ级</w:t>
            </w:r>
          </w:p>
        </w:tc>
        <w:tc>
          <w:tcPr>
            <w:tcW w:w="1751" w:type="dxa"/>
            <w:vAlign w:val="center"/>
          </w:tcPr>
          <w:p w14:paraId="1492C42C" w14:textId="77777777" w:rsidR="00BA132F" w:rsidRPr="009C5DEE" w:rsidRDefault="00BA132F" w:rsidP="00BA132F">
            <w:pPr>
              <w:jc w:val="center"/>
              <w:rPr>
                <w:sz w:val="20"/>
                <w:szCs w:val="20"/>
              </w:rPr>
            </w:pPr>
            <w:r w:rsidRPr="009C5DEE">
              <w:rPr>
                <w:rFonts w:hint="eastAsia"/>
                <w:sz w:val="20"/>
                <w:szCs w:val="20"/>
              </w:rPr>
              <w:t>其它学术期刊</w:t>
            </w:r>
          </w:p>
        </w:tc>
        <w:tc>
          <w:tcPr>
            <w:tcW w:w="1955" w:type="dxa"/>
            <w:vAlign w:val="center"/>
          </w:tcPr>
          <w:p w14:paraId="5D7C83A8" w14:textId="77777777" w:rsidR="00BA132F" w:rsidRPr="009C5DEE" w:rsidRDefault="00BA132F" w:rsidP="00BA132F">
            <w:pPr>
              <w:jc w:val="center"/>
              <w:rPr>
                <w:sz w:val="20"/>
                <w:szCs w:val="20"/>
              </w:rPr>
            </w:pPr>
            <w:r w:rsidRPr="009C5DEE">
              <w:rPr>
                <w:rFonts w:hint="eastAsia"/>
                <w:sz w:val="20"/>
                <w:szCs w:val="20"/>
              </w:rPr>
              <w:t>2/1/0.5</w:t>
            </w:r>
          </w:p>
        </w:tc>
        <w:tc>
          <w:tcPr>
            <w:tcW w:w="1632" w:type="dxa"/>
            <w:vAlign w:val="center"/>
          </w:tcPr>
          <w:p w14:paraId="0CD39C4D" w14:textId="77777777" w:rsidR="00BA132F" w:rsidRPr="009C5DEE" w:rsidRDefault="00BA132F" w:rsidP="00BA132F">
            <w:pPr>
              <w:jc w:val="center"/>
              <w:rPr>
                <w:sz w:val="20"/>
                <w:szCs w:val="20"/>
              </w:rPr>
            </w:pPr>
            <w:r w:rsidRPr="009C5DEE">
              <w:rPr>
                <w:rFonts w:hint="eastAsia"/>
                <w:sz w:val="20"/>
                <w:szCs w:val="20"/>
              </w:rPr>
              <w:t>专利申请</w:t>
            </w:r>
          </w:p>
        </w:tc>
        <w:tc>
          <w:tcPr>
            <w:tcW w:w="1334" w:type="dxa"/>
            <w:vAlign w:val="center"/>
          </w:tcPr>
          <w:p w14:paraId="2D1FE867" w14:textId="77777777" w:rsidR="00BA132F" w:rsidRPr="009C5DEE" w:rsidRDefault="00BA132F" w:rsidP="00BA132F">
            <w:pPr>
              <w:jc w:val="center"/>
              <w:rPr>
                <w:sz w:val="20"/>
                <w:szCs w:val="20"/>
              </w:rPr>
            </w:pPr>
            <w:r w:rsidRPr="009C5DEE">
              <w:rPr>
                <w:rFonts w:hint="eastAsia"/>
                <w:sz w:val="20"/>
                <w:szCs w:val="20"/>
              </w:rPr>
              <w:t>2/1/0.5</w:t>
            </w:r>
          </w:p>
        </w:tc>
        <w:tc>
          <w:tcPr>
            <w:tcW w:w="1632" w:type="dxa"/>
            <w:vAlign w:val="center"/>
          </w:tcPr>
          <w:p w14:paraId="3C237443" w14:textId="77777777" w:rsidR="00BA132F" w:rsidRPr="009C5DEE" w:rsidRDefault="00BA132F" w:rsidP="00BA132F">
            <w:pPr>
              <w:jc w:val="center"/>
              <w:rPr>
                <w:sz w:val="20"/>
                <w:szCs w:val="20"/>
              </w:rPr>
            </w:pPr>
            <w:r w:rsidRPr="009C5DEE">
              <w:rPr>
                <w:rFonts w:hint="eastAsia"/>
                <w:sz w:val="20"/>
                <w:szCs w:val="20"/>
              </w:rPr>
              <w:t>0.5/0.2/0.1</w:t>
            </w:r>
          </w:p>
        </w:tc>
        <w:tc>
          <w:tcPr>
            <w:tcW w:w="2372" w:type="dxa"/>
            <w:vAlign w:val="center"/>
          </w:tcPr>
          <w:p w14:paraId="372FF4B3" w14:textId="77777777" w:rsidR="00BA132F" w:rsidRPr="009C5DEE" w:rsidRDefault="00BA132F" w:rsidP="00BA132F">
            <w:pPr>
              <w:jc w:val="center"/>
              <w:rPr>
                <w:sz w:val="20"/>
                <w:szCs w:val="20"/>
              </w:rPr>
            </w:pPr>
            <w:r w:rsidRPr="009C5DEE">
              <w:rPr>
                <w:rFonts w:hint="eastAsia"/>
                <w:sz w:val="20"/>
                <w:szCs w:val="20"/>
              </w:rPr>
              <w:t>张贴海报</w:t>
            </w:r>
          </w:p>
        </w:tc>
        <w:tc>
          <w:tcPr>
            <w:tcW w:w="1052" w:type="dxa"/>
            <w:vAlign w:val="center"/>
          </w:tcPr>
          <w:p w14:paraId="45CB4002" w14:textId="77777777" w:rsidR="00BA132F" w:rsidRPr="009C5DEE" w:rsidRDefault="00BA132F" w:rsidP="00BA132F">
            <w:pPr>
              <w:jc w:val="center"/>
              <w:rPr>
                <w:sz w:val="20"/>
                <w:szCs w:val="20"/>
              </w:rPr>
            </w:pPr>
            <w:r w:rsidRPr="009C5DEE">
              <w:rPr>
                <w:rFonts w:hint="eastAsia"/>
                <w:sz w:val="20"/>
                <w:szCs w:val="20"/>
              </w:rPr>
              <w:t>1</w:t>
            </w:r>
          </w:p>
        </w:tc>
      </w:tr>
    </w:tbl>
    <w:p w14:paraId="7CE9DFC7" w14:textId="77777777" w:rsidR="003A71EC" w:rsidRPr="009C5DEE" w:rsidRDefault="003A71EC" w:rsidP="006D75AF">
      <w:pPr>
        <w:jc w:val="left"/>
        <w:rPr>
          <w:rFonts w:ascii="仿宋" w:eastAsia="仿宋" w:hAnsi="仿宋"/>
          <w:sz w:val="28"/>
          <w:szCs w:val="28"/>
        </w:rPr>
      </w:pPr>
    </w:p>
    <w:p w14:paraId="333AC251" w14:textId="77777777" w:rsidR="003A71EC" w:rsidRPr="009C5DEE" w:rsidRDefault="003A71EC" w:rsidP="006D75AF">
      <w:pPr>
        <w:jc w:val="left"/>
        <w:rPr>
          <w:rFonts w:ascii="仿宋" w:eastAsia="仿宋" w:hAnsi="仿宋"/>
          <w:sz w:val="28"/>
          <w:szCs w:val="28"/>
        </w:rPr>
      </w:pPr>
    </w:p>
    <w:p w14:paraId="703D5BFD" w14:textId="77777777" w:rsidR="003A71EC" w:rsidRPr="009C5DEE" w:rsidRDefault="003A71EC" w:rsidP="006D75AF">
      <w:pPr>
        <w:jc w:val="left"/>
        <w:rPr>
          <w:rFonts w:ascii="仿宋" w:eastAsia="仿宋" w:hAnsi="仿宋"/>
          <w:sz w:val="28"/>
          <w:szCs w:val="28"/>
        </w:rPr>
      </w:pPr>
    </w:p>
    <w:p w14:paraId="7CFEEC72" w14:textId="77777777" w:rsidR="003A71EC" w:rsidRPr="009C5DEE" w:rsidRDefault="003A71EC" w:rsidP="006D75AF">
      <w:pPr>
        <w:jc w:val="left"/>
        <w:rPr>
          <w:rFonts w:ascii="仿宋" w:eastAsia="仿宋" w:hAnsi="仿宋"/>
          <w:sz w:val="28"/>
          <w:szCs w:val="28"/>
        </w:rPr>
      </w:pPr>
    </w:p>
    <w:p w14:paraId="5AC1D536" w14:textId="77777777" w:rsidR="00F762D0" w:rsidRPr="009C5DEE" w:rsidRDefault="00D56964" w:rsidP="006D75AF">
      <w:pPr>
        <w:jc w:val="left"/>
        <w:rPr>
          <w:rFonts w:ascii="仿宋" w:eastAsia="仿宋" w:hAnsi="仿宋"/>
          <w:sz w:val="24"/>
        </w:rPr>
      </w:pPr>
      <w:r w:rsidRPr="009C5DEE">
        <w:rPr>
          <w:rFonts w:ascii="仿宋" w:eastAsia="仿宋" w:hAnsi="仿宋" w:hint="eastAsia"/>
          <w:sz w:val="24"/>
        </w:rPr>
        <w:t>注：</w:t>
      </w:r>
      <w:r w:rsidR="00513532" w:rsidRPr="009C5DEE">
        <w:rPr>
          <w:rFonts w:ascii="仿宋" w:eastAsia="仿宋" w:hAnsi="仿宋" w:hint="eastAsia"/>
          <w:sz w:val="24"/>
        </w:rPr>
        <w:t>1、</w:t>
      </w:r>
      <w:r w:rsidR="0021620B" w:rsidRPr="009C5DEE">
        <w:rPr>
          <w:rFonts w:ascii="仿宋" w:eastAsia="仿宋" w:hAnsi="仿宋" w:hint="eastAsia"/>
          <w:sz w:val="24"/>
        </w:rPr>
        <w:t>表中*/*/*分别为第一/二/三作者的加分</w:t>
      </w:r>
    </w:p>
    <w:p w14:paraId="591D65F0" w14:textId="77777777" w:rsidR="003A71EC" w:rsidRPr="009C5DEE" w:rsidRDefault="00513532" w:rsidP="001C177C">
      <w:pPr>
        <w:jc w:val="left"/>
        <w:rPr>
          <w:rFonts w:ascii="仿宋" w:eastAsia="仿宋" w:hAnsi="仿宋"/>
          <w:sz w:val="24"/>
        </w:rPr>
      </w:pPr>
      <w:r w:rsidRPr="009C5DEE">
        <w:rPr>
          <w:rFonts w:ascii="仿宋" w:eastAsia="仿宋" w:hAnsi="仿宋" w:hint="eastAsia"/>
          <w:sz w:val="24"/>
        </w:rPr>
        <w:t>2、学术文章必须专业相关，需提交证明材料：期刊首页、目录页、文章全文复印件，无正式刊发需提交正式录用函。同一科研成果获不同奖或同一文章发表在不同处，只计最高分,不累加。不同科研成果获奖或发表文章者，可累加。</w:t>
      </w:r>
    </w:p>
    <w:p w14:paraId="57DC828D" w14:textId="77777777" w:rsidR="00513532" w:rsidRPr="009C5DEE" w:rsidRDefault="00513532" w:rsidP="001C177C">
      <w:pPr>
        <w:jc w:val="left"/>
        <w:rPr>
          <w:rFonts w:ascii="仿宋" w:eastAsia="仿宋" w:hAnsi="仿宋"/>
          <w:sz w:val="24"/>
        </w:rPr>
      </w:pPr>
      <w:r w:rsidRPr="009C5DEE">
        <w:rPr>
          <w:rFonts w:ascii="仿宋" w:eastAsia="仿宋" w:hAnsi="仿宋"/>
          <w:sz w:val="24"/>
        </w:rPr>
        <w:t>3、</w:t>
      </w:r>
      <w:r w:rsidRPr="009C5DEE">
        <w:rPr>
          <w:rFonts w:ascii="仿宋" w:eastAsia="仿宋" w:hAnsi="仿宋" w:hint="eastAsia"/>
          <w:sz w:val="24"/>
        </w:rPr>
        <w:t>参加学术会议需提交会议通知、会议论文集等相关证明材料。</w:t>
      </w:r>
    </w:p>
    <w:p w14:paraId="4189374F" w14:textId="77777777" w:rsidR="003A71EC" w:rsidRPr="009C5DEE" w:rsidRDefault="003A71EC" w:rsidP="001C177C">
      <w:pPr>
        <w:jc w:val="left"/>
        <w:rPr>
          <w:rFonts w:ascii="楷体" w:eastAsia="楷体" w:hAnsi="楷体"/>
          <w:b/>
          <w:sz w:val="28"/>
          <w:szCs w:val="28"/>
        </w:rPr>
      </w:pPr>
      <w:r w:rsidRPr="009C5DEE">
        <w:rPr>
          <w:rFonts w:ascii="楷体" w:eastAsia="楷体" w:hAnsi="楷体" w:hint="eastAsia"/>
          <w:b/>
          <w:sz w:val="28"/>
          <w:szCs w:val="28"/>
        </w:rPr>
        <w:t>附录B</w:t>
      </w:r>
      <w:r w:rsidRPr="009C5DEE">
        <w:rPr>
          <w:rFonts w:ascii="楷体" w:eastAsia="楷体" w:hAnsi="楷体"/>
          <w:b/>
          <w:sz w:val="28"/>
          <w:szCs w:val="28"/>
        </w:rPr>
        <w:t xml:space="preserve"> </w:t>
      </w:r>
      <w:r w:rsidRPr="009C5DEE">
        <w:rPr>
          <w:rFonts w:ascii="楷体" w:eastAsia="楷体" w:hAnsi="楷体" w:hint="eastAsia"/>
          <w:b/>
          <w:sz w:val="28"/>
          <w:szCs w:val="28"/>
        </w:rPr>
        <w:t>竞赛</w:t>
      </w:r>
    </w:p>
    <w:tbl>
      <w:tblPr>
        <w:tblStyle w:val="a5"/>
        <w:tblpPr w:leftFromText="180" w:rightFromText="180" w:vertAnchor="text" w:horzAnchor="margin" w:tblpXSpec="center" w:tblpY="317"/>
        <w:tblW w:w="12866" w:type="dxa"/>
        <w:tblLook w:val="04A0" w:firstRow="1" w:lastRow="0" w:firstColumn="1" w:lastColumn="0" w:noHBand="0" w:noVBand="1"/>
      </w:tblPr>
      <w:tblGrid>
        <w:gridCol w:w="1951"/>
        <w:gridCol w:w="1827"/>
        <w:gridCol w:w="2260"/>
        <w:gridCol w:w="2575"/>
        <w:gridCol w:w="1701"/>
        <w:gridCol w:w="2552"/>
      </w:tblGrid>
      <w:tr w:rsidR="00F762D0" w:rsidRPr="009C5DEE" w14:paraId="7567BB69" w14:textId="77777777" w:rsidTr="001E0642">
        <w:trPr>
          <w:trHeight w:val="406"/>
        </w:trPr>
        <w:tc>
          <w:tcPr>
            <w:tcW w:w="1951" w:type="dxa"/>
            <w:vAlign w:val="center"/>
          </w:tcPr>
          <w:p w14:paraId="481BB49B" w14:textId="77777777" w:rsidR="00F762D0" w:rsidRPr="009C5DEE" w:rsidRDefault="00F762D0" w:rsidP="001E0642">
            <w:pPr>
              <w:jc w:val="center"/>
              <w:rPr>
                <w:rFonts w:ascii="黑体" w:eastAsia="黑体" w:hAnsi="黑体"/>
                <w:b/>
                <w:sz w:val="24"/>
              </w:rPr>
            </w:pPr>
            <w:r w:rsidRPr="009C5DEE">
              <w:rPr>
                <w:rFonts w:ascii="黑体" w:eastAsia="黑体" w:hAnsi="黑体" w:hint="eastAsia"/>
                <w:b/>
                <w:sz w:val="24"/>
              </w:rPr>
              <w:t>竞赛</w:t>
            </w:r>
          </w:p>
        </w:tc>
        <w:tc>
          <w:tcPr>
            <w:tcW w:w="1827" w:type="dxa"/>
            <w:vAlign w:val="center"/>
          </w:tcPr>
          <w:p w14:paraId="69EC6F27" w14:textId="77777777" w:rsidR="00F762D0" w:rsidRPr="009C5DEE" w:rsidRDefault="00F762D0" w:rsidP="001E0642">
            <w:pPr>
              <w:jc w:val="center"/>
              <w:rPr>
                <w:rFonts w:asciiTheme="minorEastAsia" w:eastAsiaTheme="minorEastAsia" w:hAnsiTheme="minorEastAsia"/>
                <w:b/>
                <w:sz w:val="20"/>
                <w:szCs w:val="20"/>
              </w:rPr>
            </w:pPr>
            <w:r w:rsidRPr="009C5DEE">
              <w:rPr>
                <w:rFonts w:asciiTheme="minorEastAsia" w:eastAsiaTheme="minorEastAsia" w:hAnsiTheme="minorEastAsia" w:hint="eastAsia"/>
                <w:b/>
                <w:sz w:val="20"/>
                <w:szCs w:val="20"/>
              </w:rPr>
              <w:t>学术竞赛</w:t>
            </w:r>
          </w:p>
        </w:tc>
        <w:tc>
          <w:tcPr>
            <w:tcW w:w="2260" w:type="dxa"/>
            <w:vAlign w:val="center"/>
          </w:tcPr>
          <w:p w14:paraId="2E712AFF" w14:textId="77777777" w:rsidR="00F762D0" w:rsidRPr="009C5DEE" w:rsidRDefault="00F762D0" w:rsidP="001E0642">
            <w:pPr>
              <w:jc w:val="center"/>
              <w:rPr>
                <w:rFonts w:asciiTheme="minorEastAsia" w:eastAsiaTheme="minorEastAsia" w:hAnsiTheme="minorEastAsia"/>
                <w:b/>
                <w:sz w:val="20"/>
                <w:szCs w:val="20"/>
              </w:rPr>
            </w:pPr>
            <w:r w:rsidRPr="009C5DEE">
              <w:rPr>
                <w:rFonts w:asciiTheme="minorEastAsia" w:eastAsiaTheme="minorEastAsia" w:hAnsiTheme="minorEastAsia" w:hint="eastAsia"/>
                <w:b/>
                <w:sz w:val="20"/>
                <w:szCs w:val="20"/>
              </w:rPr>
              <w:t>文体竞赛</w:t>
            </w:r>
          </w:p>
        </w:tc>
        <w:tc>
          <w:tcPr>
            <w:tcW w:w="2575" w:type="dxa"/>
            <w:vAlign w:val="center"/>
          </w:tcPr>
          <w:p w14:paraId="468B4DD5" w14:textId="77777777" w:rsidR="00F762D0" w:rsidRPr="009C5DEE" w:rsidRDefault="00F762D0" w:rsidP="001E0642">
            <w:pPr>
              <w:jc w:val="center"/>
              <w:rPr>
                <w:rFonts w:asciiTheme="minorEastAsia" w:eastAsiaTheme="minorEastAsia" w:hAnsiTheme="minorEastAsia"/>
                <w:b/>
                <w:sz w:val="20"/>
                <w:szCs w:val="20"/>
              </w:rPr>
            </w:pPr>
            <w:r w:rsidRPr="009C5DEE">
              <w:rPr>
                <w:rFonts w:asciiTheme="minorEastAsia" w:eastAsiaTheme="minorEastAsia" w:hAnsiTheme="minorEastAsia" w:hint="eastAsia"/>
                <w:b/>
                <w:sz w:val="20"/>
                <w:szCs w:val="20"/>
              </w:rPr>
              <w:t>社会活动竞赛</w:t>
            </w:r>
          </w:p>
        </w:tc>
        <w:tc>
          <w:tcPr>
            <w:tcW w:w="1701" w:type="dxa"/>
            <w:vAlign w:val="center"/>
          </w:tcPr>
          <w:p w14:paraId="6935AC02" w14:textId="77777777" w:rsidR="00F762D0" w:rsidRPr="009C5DEE" w:rsidRDefault="00F762D0" w:rsidP="001E0642">
            <w:pPr>
              <w:jc w:val="center"/>
              <w:rPr>
                <w:rFonts w:asciiTheme="minorEastAsia" w:eastAsiaTheme="minorEastAsia" w:hAnsiTheme="minorEastAsia"/>
                <w:b/>
                <w:sz w:val="20"/>
                <w:szCs w:val="20"/>
              </w:rPr>
            </w:pPr>
            <w:r w:rsidRPr="009C5DEE">
              <w:rPr>
                <w:rFonts w:asciiTheme="minorEastAsia" w:eastAsiaTheme="minorEastAsia" w:hAnsiTheme="minorEastAsia" w:hint="eastAsia"/>
                <w:b/>
                <w:sz w:val="20"/>
                <w:szCs w:val="20"/>
              </w:rPr>
              <w:t>文艺作品</w:t>
            </w:r>
          </w:p>
        </w:tc>
        <w:tc>
          <w:tcPr>
            <w:tcW w:w="2552" w:type="dxa"/>
            <w:vAlign w:val="center"/>
          </w:tcPr>
          <w:p w14:paraId="4B14BB71" w14:textId="77777777" w:rsidR="00F762D0" w:rsidRPr="009C5DEE" w:rsidRDefault="00F762D0" w:rsidP="001E0642">
            <w:pPr>
              <w:jc w:val="center"/>
              <w:rPr>
                <w:rFonts w:asciiTheme="minorEastAsia" w:eastAsiaTheme="minorEastAsia" w:hAnsiTheme="minorEastAsia"/>
                <w:b/>
                <w:sz w:val="20"/>
                <w:szCs w:val="20"/>
              </w:rPr>
            </w:pPr>
            <w:r w:rsidRPr="009C5DEE">
              <w:rPr>
                <w:rFonts w:asciiTheme="minorEastAsia" w:eastAsiaTheme="minorEastAsia" w:hAnsiTheme="minorEastAsia" w:hint="eastAsia"/>
                <w:b/>
                <w:sz w:val="20"/>
                <w:szCs w:val="20"/>
              </w:rPr>
              <w:t>无评比的文艺演出/辩论赛</w:t>
            </w:r>
          </w:p>
        </w:tc>
      </w:tr>
      <w:tr w:rsidR="00F762D0" w:rsidRPr="009C5DEE" w14:paraId="0378A168" w14:textId="77777777" w:rsidTr="001E0642">
        <w:trPr>
          <w:trHeight w:val="406"/>
        </w:trPr>
        <w:tc>
          <w:tcPr>
            <w:tcW w:w="1951" w:type="dxa"/>
            <w:vAlign w:val="center"/>
          </w:tcPr>
          <w:p w14:paraId="278D916C" w14:textId="77777777" w:rsidR="00F762D0" w:rsidRPr="009C5DEE" w:rsidRDefault="00F762D0" w:rsidP="001E0642">
            <w:pPr>
              <w:jc w:val="center"/>
              <w:rPr>
                <w:rFonts w:asciiTheme="minorEastAsia" w:eastAsiaTheme="minorEastAsia" w:hAnsiTheme="minorEastAsia"/>
                <w:b/>
                <w:sz w:val="20"/>
                <w:szCs w:val="20"/>
              </w:rPr>
            </w:pPr>
            <w:r w:rsidRPr="009C5DEE">
              <w:rPr>
                <w:rFonts w:asciiTheme="minorEastAsia" w:eastAsiaTheme="minorEastAsia" w:hAnsiTheme="minorEastAsia" w:hint="eastAsia"/>
                <w:b/>
                <w:sz w:val="20"/>
                <w:szCs w:val="20"/>
              </w:rPr>
              <w:t>Ⅰ级（国家及以上）</w:t>
            </w:r>
          </w:p>
        </w:tc>
        <w:tc>
          <w:tcPr>
            <w:tcW w:w="1827" w:type="dxa"/>
            <w:vAlign w:val="center"/>
          </w:tcPr>
          <w:p w14:paraId="7D10B3D2" w14:textId="77777777" w:rsidR="00F762D0" w:rsidRPr="009C5DEE" w:rsidRDefault="00F762D0" w:rsidP="001E0642">
            <w:pPr>
              <w:jc w:val="center"/>
              <w:rPr>
                <w:rFonts w:asciiTheme="minorEastAsia" w:eastAsiaTheme="minorEastAsia" w:hAnsiTheme="minorEastAsia"/>
                <w:sz w:val="20"/>
                <w:szCs w:val="20"/>
              </w:rPr>
            </w:pPr>
            <w:r w:rsidRPr="009C5DEE">
              <w:rPr>
                <w:rFonts w:asciiTheme="minorEastAsia" w:eastAsiaTheme="minorEastAsia" w:hAnsiTheme="minorEastAsia" w:hint="eastAsia"/>
                <w:sz w:val="20"/>
                <w:szCs w:val="20"/>
              </w:rPr>
              <w:t>6/4/2/1</w:t>
            </w:r>
          </w:p>
        </w:tc>
        <w:tc>
          <w:tcPr>
            <w:tcW w:w="2260" w:type="dxa"/>
            <w:vAlign w:val="center"/>
          </w:tcPr>
          <w:p w14:paraId="04CF8C75" w14:textId="77777777" w:rsidR="00F762D0" w:rsidRPr="009C5DEE" w:rsidRDefault="00F762D0" w:rsidP="001E0642">
            <w:pPr>
              <w:jc w:val="center"/>
              <w:rPr>
                <w:rFonts w:asciiTheme="minorEastAsia" w:eastAsiaTheme="minorEastAsia" w:hAnsiTheme="minorEastAsia"/>
                <w:sz w:val="20"/>
                <w:szCs w:val="20"/>
              </w:rPr>
            </w:pPr>
            <w:r w:rsidRPr="009C5DEE">
              <w:rPr>
                <w:rFonts w:asciiTheme="minorEastAsia" w:eastAsiaTheme="minorEastAsia" w:hAnsiTheme="minorEastAsia" w:hint="eastAsia"/>
                <w:sz w:val="20"/>
                <w:szCs w:val="20"/>
              </w:rPr>
              <w:t>6/4/2/1</w:t>
            </w:r>
          </w:p>
        </w:tc>
        <w:tc>
          <w:tcPr>
            <w:tcW w:w="2575" w:type="dxa"/>
            <w:vAlign w:val="center"/>
          </w:tcPr>
          <w:p w14:paraId="294C2013" w14:textId="77777777" w:rsidR="00F762D0" w:rsidRPr="009C5DEE" w:rsidRDefault="00F762D0" w:rsidP="001E0642">
            <w:pPr>
              <w:jc w:val="center"/>
              <w:rPr>
                <w:rFonts w:asciiTheme="minorEastAsia" w:eastAsiaTheme="minorEastAsia" w:hAnsiTheme="minorEastAsia"/>
                <w:sz w:val="20"/>
                <w:szCs w:val="20"/>
              </w:rPr>
            </w:pPr>
            <w:r w:rsidRPr="009C5DEE">
              <w:rPr>
                <w:rFonts w:asciiTheme="minorEastAsia" w:eastAsiaTheme="minorEastAsia" w:hAnsiTheme="minorEastAsia" w:hint="eastAsia"/>
                <w:sz w:val="20"/>
                <w:szCs w:val="20"/>
              </w:rPr>
              <w:t>4/3/2/1</w:t>
            </w:r>
          </w:p>
        </w:tc>
        <w:tc>
          <w:tcPr>
            <w:tcW w:w="1701" w:type="dxa"/>
            <w:vAlign w:val="center"/>
          </w:tcPr>
          <w:p w14:paraId="68773BE3" w14:textId="77777777" w:rsidR="00F762D0" w:rsidRPr="009C5DEE" w:rsidRDefault="00F762D0" w:rsidP="001E0642">
            <w:pPr>
              <w:jc w:val="center"/>
              <w:rPr>
                <w:rFonts w:asciiTheme="minorEastAsia" w:eastAsiaTheme="minorEastAsia" w:hAnsiTheme="minorEastAsia"/>
                <w:sz w:val="20"/>
                <w:szCs w:val="20"/>
              </w:rPr>
            </w:pPr>
            <w:r w:rsidRPr="009C5DEE">
              <w:rPr>
                <w:rFonts w:asciiTheme="minorEastAsia" w:eastAsiaTheme="minorEastAsia" w:hAnsiTheme="minorEastAsia" w:hint="eastAsia"/>
                <w:sz w:val="20"/>
                <w:szCs w:val="20"/>
              </w:rPr>
              <w:t>2</w:t>
            </w:r>
          </w:p>
        </w:tc>
        <w:tc>
          <w:tcPr>
            <w:tcW w:w="2552" w:type="dxa"/>
            <w:vMerge w:val="restart"/>
            <w:vAlign w:val="center"/>
          </w:tcPr>
          <w:p w14:paraId="41415C24" w14:textId="77777777" w:rsidR="00F762D0" w:rsidRPr="009C5DEE" w:rsidRDefault="00F762D0" w:rsidP="001E0642">
            <w:pPr>
              <w:jc w:val="center"/>
              <w:rPr>
                <w:rFonts w:asciiTheme="minorEastAsia" w:eastAsiaTheme="minorEastAsia" w:hAnsiTheme="minorEastAsia"/>
                <w:sz w:val="20"/>
                <w:szCs w:val="20"/>
              </w:rPr>
            </w:pPr>
            <w:r w:rsidRPr="009C5DEE">
              <w:rPr>
                <w:rFonts w:asciiTheme="minorEastAsia" w:eastAsiaTheme="minorEastAsia" w:hAnsiTheme="minorEastAsia" w:hint="eastAsia"/>
                <w:sz w:val="20"/>
                <w:szCs w:val="20"/>
              </w:rPr>
              <w:t>主要成员每次加0.1分，上限1分。等级至少为校级或院系间</w:t>
            </w:r>
          </w:p>
        </w:tc>
      </w:tr>
      <w:tr w:rsidR="00F762D0" w:rsidRPr="009C5DEE" w14:paraId="3B4DEE73" w14:textId="77777777" w:rsidTr="001E0642">
        <w:trPr>
          <w:trHeight w:val="406"/>
        </w:trPr>
        <w:tc>
          <w:tcPr>
            <w:tcW w:w="1951" w:type="dxa"/>
            <w:vAlign w:val="center"/>
          </w:tcPr>
          <w:p w14:paraId="45D4BB78" w14:textId="77777777" w:rsidR="00F762D0" w:rsidRPr="009C5DEE" w:rsidRDefault="00F762D0" w:rsidP="001E0642">
            <w:pPr>
              <w:jc w:val="center"/>
              <w:rPr>
                <w:rFonts w:asciiTheme="minorEastAsia" w:eastAsiaTheme="minorEastAsia" w:hAnsiTheme="minorEastAsia"/>
                <w:b/>
                <w:sz w:val="20"/>
                <w:szCs w:val="20"/>
              </w:rPr>
            </w:pPr>
            <w:r w:rsidRPr="009C5DEE">
              <w:rPr>
                <w:rFonts w:asciiTheme="minorEastAsia" w:eastAsiaTheme="minorEastAsia" w:hAnsiTheme="minorEastAsia" w:hint="eastAsia"/>
                <w:b/>
                <w:sz w:val="20"/>
                <w:szCs w:val="20"/>
              </w:rPr>
              <w:t>Ⅱ级（省/地区）</w:t>
            </w:r>
          </w:p>
        </w:tc>
        <w:tc>
          <w:tcPr>
            <w:tcW w:w="1827" w:type="dxa"/>
            <w:vAlign w:val="center"/>
          </w:tcPr>
          <w:p w14:paraId="0D28B646" w14:textId="77777777" w:rsidR="00F762D0" w:rsidRPr="009C5DEE" w:rsidRDefault="00F762D0" w:rsidP="001E0642">
            <w:pPr>
              <w:jc w:val="center"/>
              <w:rPr>
                <w:rFonts w:asciiTheme="minorEastAsia" w:eastAsiaTheme="minorEastAsia" w:hAnsiTheme="minorEastAsia"/>
                <w:sz w:val="20"/>
                <w:szCs w:val="20"/>
              </w:rPr>
            </w:pPr>
            <w:r w:rsidRPr="009C5DEE">
              <w:rPr>
                <w:rFonts w:asciiTheme="minorEastAsia" w:eastAsiaTheme="minorEastAsia" w:hAnsiTheme="minorEastAsia" w:hint="eastAsia"/>
                <w:sz w:val="20"/>
                <w:szCs w:val="20"/>
              </w:rPr>
              <w:t>4/2/1/0.5</w:t>
            </w:r>
          </w:p>
        </w:tc>
        <w:tc>
          <w:tcPr>
            <w:tcW w:w="2260" w:type="dxa"/>
            <w:vAlign w:val="center"/>
          </w:tcPr>
          <w:p w14:paraId="6DE56070" w14:textId="77777777" w:rsidR="00F762D0" w:rsidRPr="009C5DEE" w:rsidRDefault="00F762D0" w:rsidP="001E0642">
            <w:pPr>
              <w:jc w:val="center"/>
              <w:rPr>
                <w:rFonts w:asciiTheme="minorEastAsia" w:eastAsiaTheme="minorEastAsia" w:hAnsiTheme="minorEastAsia"/>
                <w:sz w:val="20"/>
                <w:szCs w:val="20"/>
              </w:rPr>
            </w:pPr>
            <w:r w:rsidRPr="009C5DEE">
              <w:rPr>
                <w:rFonts w:asciiTheme="minorEastAsia" w:eastAsiaTheme="minorEastAsia" w:hAnsiTheme="minorEastAsia" w:hint="eastAsia"/>
                <w:sz w:val="20"/>
                <w:szCs w:val="20"/>
              </w:rPr>
              <w:t>4/2/1/0.5</w:t>
            </w:r>
          </w:p>
        </w:tc>
        <w:tc>
          <w:tcPr>
            <w:tcW w:w="2575" w:type="dxa"/>
            <w:vAlign w:val="center"/>
          </w:tcPr>
          <w:p w14:paraId="13B18DB2" w14:textId="77777777" w:rsidR="00F762D0" w:rsidRPr="009C5DEE" w:rsidRDefault="00F762D0" w:rsidP="001E0642">
            <w:pPr>
              <w:jc w:val="center"/>
              <w:rPr>
                <w:rFonts w:asciiTheme="minorEastAsia" w:eastAsiaTheme="minorEastAsia" w:hAnsiTheme="minorEastAsia"/>
                <w:sz w:val="20"/>
                <w:szCs w:val="20"/>
              </w:rPr>
            </w:pPr>
            <w:r w:rsidRPr="009C5DEE">
              <w:rPr>
                <w:rFonts w:asciiTheme="minorEastAsia" w:eastAsiaTheme="minorEastAsia" w:hAnsiTheme="minorEastAsia" w:hint="eastAsia"/>
                <w:sz w:val="20"/>
                <w:szCs w:val="20"/>
              </w:rPr>
              <w:t>3/2/1/0.5</w:t>
            </w:r>
          </w:p>
        </w:tc>
        <w:tc>
          <w:tcPr>
            <w:tcW w:w="1701" w:type="dxa"/>
            <w:vAlign w:val="center"/>
          </w:tcPr>
          <w:p w14:paraId="1D959373" w14:textId="77777777" w:rsidR="00F762D0" w:rsidRPr="009C5DEE" w:rsidRDefault="00F762D0" w:rsidP="001E0642">
            <w:pPr>
              <w:jc w:val="center"/>
              <w:rPr>
                <w:sz w:val="18"/>
                <w:szCs w:val="18"/>
              </w:rPr>
            </w:pPr>
            <w:r w:rsidRPr="009C5DEE">
              <w:rPr>
                <w:sz w:val="18"/>
                <w:szCs w:val="18"/>
              </w:rPr>
              <w:t>1</w:t>
            </w:r>
          </w:p>
        </w:tc>
        <w:tc>
          <w:tcPr>
            <w:tcW w:w="2552" w:type="dxa"/>
            <w:vMerge/>
          </w:tcPr>
          <w:p w14:paraId="0E465595" w14:textId="77777777" w:rsidR="00F762D0" w:rsidRPr="009C5DEE" w:rsidRDefault="00F762D0" w:rsidP="001E0642">
            <w:pPr>
              <w:jc w:val="left"/>
              <w:rPr>
                <w:sz w:val="18"/>
                <w:szCs w:val="18"/>
              </w:rPr>
            </w:pPr>
          </w:p>
        </w:tc>
      </w:tr>
      <w:tr w:rsidR="00F762D0" w:rsidRPr="009C5DEE" w14:paraId="4162C733" w14:textId="77777777" w:rsidTr="001E0642">
        <w:trPr>
          <w:trHeight w:val="406"/>
        </w:trPr>
        <w:tc>
          <w:tcPr>
            <w:tcW w:w="1951" w:type="dxa"/>
            <w:vAlign w:val="center"/>
          </w:tcPr>
          <w:p w14:paraId="37C189E5" w14:textId="77777777" w:rsidR="00F762D0" w:rsidRPr="009C5DEE" w:rsidRDefault="00F762D0" w:rsidP="001E0642">
            <w:pPr>
              <w:jc w:val="center"/>
              <w:rPr>
                <w:rFonts w:asciiTheme="minorEastAsia" w:eastAsiaTheme="minorEastAsia" w:hAnsiTheme="minorEastAsia"/>
                <w:b/>
                <w:sz w:val="20"/>
                <w:szCs w:val="20"/>
              </w:rPr>
            </w:pPr>
            <w:r w:rsidRPr="009C5DEE">
              <w:rPr>
                <w:rFonts w:asciiTheme="minorEastAsia" w:eastAsiaTheme="minorEastAsia" w:hAnsiTheme="minorEastAsia" w:hint="eastAsia"/>
                <w:b/>
                <w:sz w:val="20"/>
                <w:szCs w:val="20"/>
              </w:rPr>
              <w:t>Ⅲ级（校）</w:t>
            </w:r>
          </w:p>
        </w:tc>
        <w:tc>
          <w:tcPr>
            <w:tcW w:w="1827" w:type="dxa"/>
            <w:vAlign w:val="center"/>
          </w:tcPr>
          <w:p w14:paraId="16D3E10C" w14:textId="77777777" w:rsidR="00F762D0" w:rsidRPr="009C5DEE" w:rsidRDefault="00F762D0" w:rsidP="001E0642">
            <w:pPr>
              <w:jc w:val="center"/>
              <w:rPr>
                <w:rFonts w:asciiTheme="minorEastAsia" w:eastAsiaTheme="minorEastAsia" w:hAnsiTheme="minorEastAsia"/>
                <w:sz w:val="20"/>
                <w:szCs w:val="20"/>
              </w:rPr>
            </w:pPr>
            <w:r w:rsidRPr="009C5DEE">
              <w:rPr>
                <w:rFonts w:asciiTheme="minorEastAsia" w:eastAsiaTheme="minorEastAsia" w:hAnsiTheme="minorEastAsia" w:hint="eastAsia"/>
                <w:sz w:val="20"/>
                <w:szCs w:val="20"/>
              </w:rPr>
              <w:t>2/1/0.5/0.2</w:t>
            </w:r>
          </w:p>
        </w:tc>
        <w:tc>
          <w:tcPr>
            <w:tcW w:w="2260" w:type="dxa"/>
            <w:vAlign w:val="center"/>
          </w:tcPr>
          <w:p w14:paraId="596D4E71" w14:textId="77777777" w:rsidR="00F762D0" w:rsidRPr="009C5DEE" w:rsidRDefault="00F762D0" w:rsidP="001E0642">
            <w:pPr>
              <w:jc w:val="center"/>
              <w:rPr>
                <w:rFonts w:asciiTheme="minorEastAsia" w:eastAsiaTheme="minorEastAsia" w:hAnsiTheme="minorEastAsia"/>
                <w:sz w:val="20"/>
                <w:szCs w:val="20"/>
              </w:rPr>
            </w:pPr>
            <w:r w:rsidRPr="009C5DEE">
              <w:rPr>
                <w:rFonts w:asciiTheme="minorEastAsia" w:eastAsiaTheme="minorEastAsia" w:hAnsiTheme="minorEastAsia" w:hint="eastAsia"/>
                <w:sz w:val="20"/>
                <w:szCs w:val="20"/>
              </w:rPr>
              <w:t>2/1/0.5/0.2</w:t>
            </w:r>
          </w:p>
        </w:tc>
        <w:tc>
          <w:tcPr>
            <w:tcW w:w="2575" w:type="dxa"/>
            <w:vAlign w:val="center"/>
          </w:tcPr>
          <w:p w14:paraId="51673106" w14:textId="77777777" w:rsidR="00F762D0" w:rsidRPr="009C5DEE" w:rsidRDefault="00F762D0" w:rsidP="001E0642">
            <w:pPr>
              <w:jc w:val="center"/>
              <w:rPr>
                <w:rFonts w:asciiTheme="minorEastAsia" w:eastAsiaTheme="minorEastAsia" w:hAnsiTheme="minorEastAsia"/>
                <w:sz w:val="20"/>
                <w:szCs w:val="20"/>
              </w:rPr>
            </w:pPr>
            <w:r w:rsidRPr="009C5DEE">
              <w:rPr>
                <w:rFonts w:asciiTheme="minorEastAsia" w:eastAsiaTheme="minorEastAsia" w:hAnsiTheme="minorEastAsia" w:hint="eastAsia"/>
                <w:sz w:val="20"/>
                <w:szCs w:val="20"/>
              </w:rPr>
              <w:t>2/1/0.5/0.2</w:t>
            </w:r>
          </w:p>
        </w:tc>
        <w:tc>
          <w:tcPr>
            <w:tcW w:w="1701" w:type="dxa"/>
            <w:vAlign w:val="center"/>
          </w:tcPr>
          <w:p w14:paraId="7ED08333" w14:textId="77777777" w:rsidR="00F762D0" w:rsidRPr="009C5DEE" w:rsidRDefault="00F762D0" w:rsidP="001E0642">
            <w:pPr>
              <w:jc w:val="center"/>
              <w:rPr>
                <w:sz w:val="18"/>
                <w:szCs w:val="18"/>
              </w:rPr>
            </w:pPr>
            <w:r w:rsidRPr="009C5DEE">
              <w:rPr>
                <w:sz w:val="18"/>
                <w:szCs w:val="18"/>
              </w:rPr>
              <w:t>0.5</w:t>
            </w:r>
          </w:p>
        </w:tc>
        <w:tc>
          <w:tcPr>
            <w:tcW w:w="2552" w:type="dxa"/>
            <w:vMerge/>
          </w:tcPr>
          <w:p w14:paraId="20463B6F" w14:textId="77777777" w:rsidR="00F762D0" w:rsidRPr="009C5DEE" w:rsidRDefault="00F762D0" w:rsidP="001E0642">
            <w:pPr>
              <w:jc w:val="left"/>
              <w:rPr>
                <w:sz w:val="18"/>
                <w:szCs w:val="18"/>
              </w:rPr>
            </w:pPr>
          </w:p>
        </w:tc>
      </w:tr>
      <w:tr w:rsidR="00F762D0" w:rsidRPr="009C5DEE" w14:paraId="50F2FEF9" w14:textId="77777777" w:rsidTr="001E0642">
        <w:trPr>
          <w:trHeight w:val="406"/>
        </w:trPr>
        <w:tc>
          <w:tcPr>
            <w:tcW w:w="1951" w:type="dxa"/>
            <w:vAlign w:val="center"/>
          </w:tcPr>
          <w:p w14:paraId="0580BA03" w14:textId="77777777" w:rsidR="00F762D0" w:rsidRPr="009C5DEE" w:rsidRDefault="00F762D0" w:rsidP="001E0642">
            <w:pPr>
              <w:jc w:val="center"/>
              <w:rPr>
                <w:rFonts w:asciiTheme="minorEastAsia" w:eastAsiaTheme="minorEastAsia" w:hAnsiTheme="minorEastAsia"/>
                <w:b/>
                <w:sz w:val="20"/>
                <w:szCs w:val="20"/>
              </w:rPr>
            </w:pPr>
            <w:r w:rsidRPr="009C5DEE">
              <w:rPr>
                <w:rFonts w:asciiTheme="minorEastAsia" w:eastAsiaTheme="minorEastAsia" w:hAnsiTheme="minorEastAsia" w:hint="eastAsia"/>
                <w:b/>
                <w:sz w:val="20"/>
                <w:szCs w:val="20"/>
              </w:rPr>
              <w:t>Ⅳ级（院）</w:t>
            </w:r>
          </w:p>
        </w:tc>
        <w:tc>
          <w:tcPr>
            <w:tcW w:w="1827" w:type="dxa"/>
            <w:vAlign w:val="center"/>
          </w:tcPr>
          <w:p w14:paraId="366CA755" w14:textId="77777777" w:rsidR="00F762D0" w:rsidRPr="009C5DEE" w:rsidRDefault="00F762D0" w:rsidP="001E0642">
            <w:pPr>
              <w:jc w:val="center"/>
              <w:rPr>
                <w:rFonts w:asciiTheme="minorEastAsia" w:eastAsiaTheme="minorEastAsia" w:hAnsiTheme="minorEastAsia"/>
                <w:sz w:val="20"/>
                <w:szCs w:val="20"/>
              </w:rPr>
            </w:pPr>
            <w:r w:rsidRPr="009C5DEE">
              <w:rPr>
                <w:rFonts w:asciiTheme="minorEastAsia" w:eastAsiaTheme="minorEastAsia" w:hAnsiTheme="minorEastAsia" w:hint="eastAsia"/>
                <w:sz w:val="20"/>
                <w:szCs w:val="20"/>
              </w:rPr>
              <w:t>1/0.5/0.2/0.1</w:t>
            </w:r>
          </w:p>
        </w:tc>
        <w:tc>
          <w:tcPr>
            <w:tcW w:w="2260" w:type="dxa"/>
            <w:vAlign w:val="center"/>
          </w:tcPr>
          <w:p w14:paraId="015C4219" w14:textId="77777777" w:rsidR="00F762D0" w:rsidRPr="009C5DEE" w:rsidRDefault="00F762D0" w:rsidP="001E0642">
            <w:pPr>
              <w:jc w:val="center"/>
              <w:rPr>
                <w:rFonts w:asciiTheme="minorEastAsia" w:eastAsiaTheme="minorEastAsia" w:hAnsiTheme="minorEastAsia"/>
                <w:sz w:val="20"/>
                <w:szCs w:val="20"/>
              </w:rPr>
            </w:pPr>
            <w:r w:rsidRPr="009C5DEE">
              <w:rPr>
                <w:rFonts w:asciiTheme="minorEastAsia" w:eastAsiaTheme="minorEastAsia" w:hAnsiTheme="minorEastAsia" w:hint="eastAsia"/>
                <w:sz w:val="20"/>
                <w:szCs w:val="20"/>
              </w:rPr>
              <w:t>1/0.5/0.2/0.1</w:t>
            </w:r>
          </w:p>
        </w:tc>
        <w:tc>
          <w:tcPr>
            <w:tcW w:w="2575" w:type="dxa"/>
            <w:vAlign w:val="center"/>
          </w:tcPr>
          <w:p w14:paraId="4B6060DE" w14:textId="77777777" w:rsidR="00F762D0" w:rsidRPr="009C5DEE" w:rsidRDefault="00F762D0" w:rsidP="001E0642">
            <w:pPr>
              <w:jc w:val="center"/>
              <w:rPr>
                <w:rFonts w:asciiTheme="minorEastAsia" w:eastAsiaTheme="minorEastAsia" w:hAnsiTheme="minorEastAsia"/>
                <w:sz w:val="20"/>
                <w:szCs w:val="20"/>
              </w:rPr>
            </w:pPr>
            <w:r w:rsidRPr="009C5DEE">
              <w:rPr>
                <w:rFonts w:asciiTheme="minorEastAsia" w:eastAsiaTheme="minorEastAsia" w:hAnsiTheme="minorEastAsia" w:hint="eastAsia"/>
                <w:sz w:val="20"/>
                <w:szCs w:val="20"/>
              </w:rPr>
              <w:t>1/0.5/0.2/0.1</w:t>
            </w:r>
          </w:p>
        </w:tc>
        <w:tc>
          <w:tcPr>
            <w:tcW w:w="1701" w:type="dxa"/>
            <w:vAlign w:val="center"/>
          </w:tcPr>
          <w:p w14:paraId="4B710FCC" w14:textId="77777777" w:rsidR="00F762D0" w:rsidRPr="009C5DEE" w:rsidRDefault="00F762D0" w:rsidP="001E0642">
            <w:pPr>
              <w:jc w:val="center"/>
              <w:rPr>
                <w:sz w:val="18"/>
                <w:szCs w:val="18"/>
              </w:rPr>
            </w:pPr>
            <w:r w:rsidRPr="009C5DEE">
              <w:rPr>
                <w:rFonts w:asciiTheme="minorEastAsia" w:hAnsiTheme="minorEastAsia"/>
                <w:sz w:val="20"/>
                <w:szCs w:val="20"/>
              </w:rPr>
              <w:t>/</w:t>
            </w:r>
          </w:p>
        </w:tc>
        <w:tc>
          <w:tcPr>
            <w:tcW w:w="2552" w:type="dxa"/>
            <w:vMerge/>
          </w:tcPr>
          <w:p w14:paraId="4B77E0AC" w14:textId="77777777" w:rsidR="00F762D0" w:rsidRPr="009C5DEE" w:rsidRDefault="00F762D0" w:rsidP="001E0642">
            <w:pPr>
              <w:jc w:val="left"/>
              <w:rPr>
                <w:sz w:val="18"/>
                <w:szCs w:val="18"/>
              </w:rPr>
            </w:pPr>
          </w:p>
        </w:tc>
      </w:tr>
    </w:tbl>
    <w:p w14:paraId="152C8428" w14:textId="77777777" w:rsidR="003A71EC" w:rsidRPr="009C5DEE" w:rsidRDefault="003A71EC" w:rsidP="001C177C">
      <w:pPr>
        <w:jc w:val="left"/>
        <w:rPr>
          <w:rFonts w:ascii="仿宋" w:eastAsia="仿宋" w:hAnsi="仿宋"/>
          <w:sz w:val="28"/>
          <w:szCs w:val="28"/>
        </w:rPr>
      </w:pPr>
    </w:p>
    <w:p w14:paraId="67D6A302" w14:textId="77777777" w:rsidR="00F762D0" w:rsidRPr="009C5DEE" w:rsidRDefault="00F762D0" w:rsidP="001C177C">
      <w:pPr>
        <w:jc w:val="left"/>
        <w:rPr>
          <w:rFonts w:ascii="仿宋" w:eastAsia="仿宋" w:hAnsi="仿宋"/>
          <w:sz w:val="28"/>
          <w:szCs w:val="28"/>
        </w:rPr>
      </w:pPr>
    </w:p>
    <w:p w14:paraId="30387193" w14:textId="77777777" w:rsidR="00F762D0" w:rsidRPr="009C5DEE" w:rsidRDefault="00F762D0" w:rsidP="001C177C">
      <w:pPr>
        <w:jc w:val="left"/>
        <w:rPr>
          <w:rFonts w:ascii="仿宋" w:eastAsia="仿宋" w:hAnsi="仿宋"/>
          <w:sz w:val="28"/>
          <w:szCs w:val="28"/>
        </w:rPr>
      </w:pPr>
    </w:p>
    <w:p w14:paraId="0069D2D2" w14:textId="77777777" w:rsidR="003A71EC" w:rsidRPr="009C5DEE" w:rsidRDefault="003A71EC" w:rsidP="006D75AF">
      <w:pPr>
        <w:jc w:val="left"/>
        <w:rPr>
          <w:rFonts w:ascii="仿宋" w:eastAsia="仿宋" w:hAnsi="仿宋"/>
          <w:sz w:val="28"/>
          <w:szCs w:val="28"/>
        </w:rPr>
      </w:pPr>
    </w:p>
    <w:p w14:paraId="76C98187" w14:textId="77777777" w:rsidR="001E0642" w:rsidRPr="009C5DEE" w:rsidRDefault="001E0642" w:rsidP="00D56964">
      <w:pPr>
        <w:rPr>
          <w:rFonts w:ascii="仿宋" w:eastAsia="仿宋" w:hAnsi="仿宋"/>
          <w:sz w:val="24"/>
        </w:rPr>
      </w:pPr>
    </w:p>
    <w:p w14:paraId="2B7AFD93" w14:textId="77777777" w:rsidR="00D56964" w:rsidRPr="009C5DEE" w:rsidRDefault="003A71EC" w:rsidP="00D56964">
      <w:pPr>
        <w:rPr>
          <w:rFonts w:ascii="仿宋" w:eastAsia="仿宋" w:hAnsi="仿宋"/>
          <w:sz w:val="24"/>
        </w:rPr>
      </w:pPr>
      <w:r w:rsidRPr="009C5DEE">
        <w:rPr>
          <w:rFonts w:ascii="仿宋" w:eastAsia="仿宋" w:hAnsi="仿宋" w:hint="eastAsia"/>
          <w:sz w:val="24"/>
        </w:rPr>
        <w:t>注</w:t>
      </w:r>
      <w:r w:rsidR="00D56964" w:rsidRPr="009C5DEE">
        <w:rPr>
          <w:rFonts w:ascii="仿宋" w:eastAsia="仿宋" w:hAnsi="仿宋" w:hint="eastAsia"/>
          <w:sz w:val="24"/>
        </w:rPr>
        <w:t>：</w:t>
      </w:r>
    </w:p>
    <w:p w14:paraId="285EB710" w14:textId="77777777" w:rsidR="007B2A23" w:rsidRPr="009C5DEE" w:rsidRDefault="0021620B" w:rsidP="007B2A23">
      <w:pPr>
        <w:pStyle w:val="a6"/>
        <w:numPr>
          <w:ilvl w:val="0"/>
          <w:numId w:val="6"/>
        </w:numPr>
        <w:ind w:firstLineChars="0"/>
        <w:rPr>
          <w:rFonts w:ascii="仿宋" w:eastAsia="仿宋" w:hAnsi="仿宋"/>
          <w:sz w:val="24"/>
          <w:szCs w:val="24"/>
        </w:rPr>
      </w:pPr>
      <w:r w:rsidRPr="009C5DEE">
        <w:rPr>
          <w:rFonts w:ascii="仿宋" w:eastAsia="仿宋" w:hAnsi="仿宋" w:hint="eastAsia"/>
          <w:sz w:val="24"/>
          <w:szCs w:val="24"/>
        </w:rPr>
        <w:t>表中</w:t>
      </w:r>
      <w:r w:rsidRPr="009C5DEE">
        <w:rPr>
          <w:rFonts w:ascii="仿宋" w:eastAsia="仿宋" w:hAnsi="仿宋"/>
          <w:sz w:val="24"/>
          <w:szCs w:val="24"/>
        </w:rPr>
        <w:t>*/*/*/*</w:t>
      </w:r>
      <w:r w:rsidRPr="009C5DEE">
        <w:rPr>
          <w:rFonts w:ascii="仿宋" w:eastAsia="仿宋" w:hAnsi="仿宋" w:hint="eastAsia"/>
          <w:sz w:val="24"/>
          <w:szCs w:val="24"/>
        </w:rPr>
        <w:t>分别为一</w:t>
      </w:r>
      <w:r w:rsidR="002C1759" w:rsidRPr="009C5DEE">
        <w:rPr>
          <w:rFonts w:ascii="仿宋" w:eastAsia="仿宋" w:hAnsi="仿宋" w:hint="eastAsia"/>
          <w:sz w:val="24"/>
          <w:szCs w:val="24"/>
        </w:rPr>
        <w:t>等</w:t>
      </w:r>
      <w:r w:rsidRPr="009C5DEE">
        <w:rPr>
          <w:rFonts w:ascii="仿宋" w:eastAsia="仿宋" w:hAnsi="仿宋" w:hint="eastAsia"/>
          <w:sz w:val="24"/>
          <w:szCs w:val="24"/>
        </w:rPr>
        <w:t>/二</w:t>
      </w:r>
      <w:r w:rsidR="002C1759" w:rsidRPr="009C5DEE">
        <w:rPr>
          <w:rFonts w:ascii="仿宋" w:eastAsia="仿宋" w:hAnsi="仿宋" w:hint="eastAsia"/>
          <w:sz w:val="24"/>
          <w:szCs w:val="24"/>
        </w:rPr>
        <w:t>等</w:t>
      </w:r>
      <w:r w:rsidRPr="009C5DEE">
        <w:rPr>
          <w:rFonts w:ascii="仿宋" w:eastAsia="仿宋" w:hAnsi="仿宋" w:hint="eastAsia"/>
          <w:sz w:val="24"/>
          <w:szCs w:val="24"/>
        </w:rPr>
        <w:t>/三</w:t>
      </w:r>
      <w:r w:rsidR="002C1759" w:rsidRPr="009C5DEE">
        <w:rPr>
          <w:rFonts w:ascii="仿宋" w:eastAsia="仿宋" w:hAnsi="仿宋" w:hint="eastAsia"/>
          <w:sz w:val="24"/>
          <w:szCs w:val="24"/>
        </w:rPr>
        <w:t>等</w:t>
      </w:r>
      <w:r w:rsidRPr="009C5DEE">
        <w:rPr>
          <w:rFonts w:ascii="仿宋" w:eastAsia="仿宋" w:hAnsi="仿宋" w:hint="eastAsia"/>
          <w:sz w:val="24"/>
          <w:szCs w:val="24"/>
        </w:rPr>
        <w:t>/优胜奖加分，</w:t>
      </w:r>
      <w:r w:rsidRPr="009C5DEE">
        <w:rPr>
          <w:rFonts w:ascii="仿宋" w:eastAsia="仿宋" w:hAnsi="仿宋" w:hint="eastAsia"/>
          <w:bCs/>
          <w:sz w:val="24"/>
          <w:szCs w:val="24"/>
        </w:rPr>
        <w:t>对应名次第1/2/3/4-6名</w:t>
      </w:r>
      <w:r w:rsidR="002C1759" w:rsidRPr="009C5DEE">
        <w:rPr>
          <w:rFonts w:ascii="仿宋" w:eastAsia="仿宋" w:hAnsi="仿宋" w:hint="eastAsia"/>
          <w:sz w:val="24"/>
          <w:szCs w:val="24"/>
        </w:rPr>
        <w:t>，如获得特等奖，则比一等奖多加1分。</w:t>
      </w:r>
    </w:p>
    <w:p w14:paraId="54A19F4D" w14:textId="77777777" w:rsidR="00D56964" w:rsidRPr="009C5DEE" w:rsidRDefault="00D56964" w:rsidP="0021620B">
      <w:pPr>
        <w:pStyle w:val="a6"/>
        <w:numPr>
          <w:ilvl w:val="0"/>
          <w:numId w:val="6"/>
        </w:numPr>
        <w:ind w:firstLineChars="0"/>
        <w:jc w:val="left"/>
        <w:rPr>
          <w:rFonts w:ascii="仿宋" w:eastAsia="仿宋" w:hAnsi="仿宋"/>
          <w:sz w:val="24"/>
          <w:szCs w:val="24"/>
        </w:rPr>
      </w:pPr>
      <w:r w:rsidRPr="009C5DEE">
        <w:rPr>
          <w:rFonts w:ascii="仿宋" w:eastAsia="仿宋" w:hAnsi="仿宋" w:hint="eastAsia"/>
          <w:sz w:val="24"/>
          <w:szCs w:val="24"/>
        </w:rPr>
        <w:t>同一学科的不同级别学习竞赛只计最高分，不累加。</w:t>
      </w:r>
      <w:r w:rsidR="0021620B" w:rsidRPr="009C5DEE">
        <w:rPr>
          <w:rFonts w:ascii="仿宋" w:eastAsia="仿宋" w:hAnsi="仿宋" w:hint="eastAsia"/>
          <w:sz w:val="24"/>
          <w:szCs w:val="24"/>
        </w:rPr>
        <w:t>不同学科的学习竞赛可累加</w:t>
      </w:r>
      <w:r w:rsidR="00513532" w:rsidRPr="009C5DEE">
        <w:rPr>
          <w:rFonts w:ascii="仿宋" w:eastAsia="仿宋" w:hAnsi="仿宋" w:hint="eastAsia"/>
          <w:sz w:val="24"/>
          <w:szCs w:val="24"/>
        </w:rPr>
        <w:t>。</w:t>
      </w:r>
    </w:p>
    <w:p w14:paraId="5769398B" w14:textId="77777777" w:rsidR="0021620B" w:rsidRPr="009C5DEE" w:rsidRDefault="0021620B" w:rsidP="0021620B">
      <w:pPr>
        <w:pStyle w:val="a6"/>
        <w:numPr>
          <w:ilvl w:val="0"/>
          <w:numId w:val="6"/>
        </w:numPr>
        <w:ind w:firstLineChars="0"/>
        <w:jc w:val="left"/>
        <w:rPr>
          <w:rFonts w:ascii="仿宋" w:eastAsia="仿宋" w:hAnsi="仿宋"/>
          <w:bCs/>
          <w:sz w:val="24"/>
          <w:szCs w:val="24"/>
        </w:rPr>
      </w:pPr>
      <w:r w:rsidRPr="009C5DEE">
        <w:rPr>
          <w:rFonts w:ascii="仿宋" w:eastAsia="仿宋" w:hAnsi="仿宋" w:hint="eastAsia"/>
          <w:bCs/>
          <w:sz w:val="24"/>
          <w:szCs w:val="24"/>
        </w:rPr>
        <w:t>同一种文艺、体育比赛多次获奖</w:t>
      </w:r>
      <w:r w:rsidRPr="009C5DEE">
        <w:rPr>
          <w:rFonts w:ascii="仿宋" w:eastAsia="仿宋" w:hAnsi="仿宋" w:hint="eastAsia"/>
          <w:sz w:val="24"/>
          <w:szCs w:val="24"/>
        </w:rPr>
        <w:t>只计最高分，不累加。</w:t>
      </w:r>
      <w:r w:rsidRPr="009C5DEE">
        <w:rPr>
          <w:rFonts w:ascii="仿宋" w:eastAsia="仿宋" w:hAnsi="仿宋" w:hint="eastAsia"/>
          <w:bCs/>
          <w:sz w:val="24"/>
          <w:szCs w:val="24"/>
        </w:rPr>
        <w:t xml:space="preserve">不同比赛累加。 </w:t>
      </w:r>
    </w:p>
    <w:p w14:paraId="7AD16AE6" w14:textId="77777777" w:rsidR="00513532" w:rsidRPr="009C5DEE" w:rsidRDefault="00513532" w:rsidP="00513532">
      <w:pPr>
        <w:pStyle w:val="a6"/>
        <w:numPr>
          <w:ilvl w:val="0"/>
          <w:numId w:val="6"/>
        </w:numPr>
        <w:ind w:firstLineChars="0"/>
        <w:jc w:val="left"/>
        <w:rPr>
          <w:rFonts w:ascii="仿宋" w:eastAsia="仿宋" w:hAnsi="仿宋"/>
          <w:bCs/>
          <w:sz w:val="24"/>
          <w:szCs w:val="24"/>
        </w:rPr>
      </w:pPr>
      <w:r w:rsidRPr="009C5DEE">
        <w:rPr>
          <w:rFonts w:ascii="仿宋" w:eastAsia="仿宋" w:hAnsi="仿宋" w:hint="eastAsia"/>
          <w:bCs/>
          <w:sz w:val="24"/>
          <w:szCs w:val="24"/>
        </w:rPr>
        <w:t>“挑战杯”大学生课外学术科技作品竞赛按学术竞赛加分，其他“挑战杯”项目均按社会活动竞赛加分。</w:t>
      </w:r>
    </w:p>
    <w:p w14:paraId="4EFEFEDA" w14:textId="77777777" w:rsidR="00D56964" w:rsidRPr="009C5DEE" w:rsidRDefault="005128E4" w:rsidP="00356A59">
      <w:pPr>
        <w:ind w:left="240" w:hangingChars="100" w:hanging="240"/>
        <w:jc w:val="left"/>
        <w:rPr>
          <w:sz w:val="24"/>
        </w:rPr>
      </w:pPr>
      <w:r w:rsidRPr="009C5DEE">
        <w:rPr>
          <w:rFonts w:ascii="仿宋" w:eastAsia="仿宋" w:hAnsi="仿宋" w:hint="eastAsia"/>
          <w:sz w:val="24"/>
        </w:rPr>
        <w:t>5</w:t>
      </w:r>
      <w:r w:rsidR="00D56964" w:rsidRPr="009C5DEE">
        <w:rPr>
          <w:rFonts w:ascii="仿宋" w:eastAsia="仿宋" w:hAnsi="仿宋" w:hint="eastAsia"/>
          <w:sz w:val="24"/>
        </w:rPr>
        <w:t>、美国数学建模比赛等级：Outstanding Winner、Meritorious Winner 、Honorable Mention、Successful Participant</w:t>
      </w:r>
      <w:r w:rsidR="00513532" w:rsidRPr="009C5DEE">
        <w:rPr>
          <w:rFonts w:ascii="仿宋" w:eastAsia="仿宋" w:hAnsi="仿宋" w:hint="eastAsia"/>
          <w:sz w:val="24"/>
        </w:rPr>
        <w:t>对应</w:t>
      </w:r>
      <w:r w:rsidR="002C1759" w:rsidRPr="009C5DEE">
        <w:rPr>
          <w:rFonts w:ascii="仿宋" w:eastAsia="仿宋" w:hAnsi="仿宋" w:hint="eastAsia"/>
          <w:sz w:val="24"/>
        </w:rPr>
        <w:t>特等奖、</w:t>
      </w:r>
      <w:r w:rsidR="00D56964" w:rsidRPr="009C5DEE">
        <w:rPr>
          <w:rFonts w:ascii="仿宋" w:eastAsia="仿宋" w:hAnsi="仿宋" w:hint="eastAsia"/>
          <w:sz w:val="24"/>
        </w:rPr>
        <w:t>一等奖、</w:t>
      </w:r>
      <w:r w:rsidR="00D56964" w:rsidRPr="009C5DEE">
        <w:rPr>
          <w:rFonts w:ascii="仿宋" w:eastAsia="仿宋" w:hAnsi="仿宋" w:hint="eastAsia"/>
          <w:sz w:val="24"/>
        </w:rPr>
        <w:lastRenderedPageBreak/>
        <w:t>二等奖、三等奖。Finalist加分6.5。</w:t>
      </w:r>
    </w:p>
    <w:p w14:paraId="2783D06E" w14:textId="77777777" w:rsidR="00D56964" w:rsidRPr="009C5DEE" w:rsidRDefault="005128E4" w:rsidP="00D56964">
      <w:pPr>
        <w:jc w:val="left"/>
        <w:rPr>
          <w:rFonts w:ascii="仿宋" w:eastAsia="仿宋" w:hAnsi="仿宋"/>
          <w:bCs/>
          <w:sz w:val="24"/>
        </w:rPr>
      </w:pPr>
      <w:r w:rsidRPr="009C5DEE">
        <w:rPr>
          <w:rFonts w:ascii="仿宋" w:eastAsia="仿宋" w:hAnsi="仿宋" w:hint="eastAsia"/>
          <w:bCs/>
          <w:sz w:val="24"/>
        </w:rPr>
        <w:t>6</w:t>
      </w:r>
      <w:r w:rsidR="00D56964" w:rsidRPr="009C5DEE">
        <w:rPr>
          <w:rFonts w:ascii="仿宋" w:eastAsia="仿宋" w:hAnsi="仿宋" w:hint="eastAsia"/>
          <w:bCs/>
          <w:sz w:val="24"/>
        </w:rPr>
        <w:t>、文娱体育比赛的等级以获奖证书落款及盖章、或校级及以上相关职能部门盖章证明为准。</w:t>
      </w:r>
    </w:p>
    <w:p w14:paraId="06DFE0A2" w14:textId="77777777" w:rsidR="00D56964" w:rsidRPr="009C5DEE" w:rsidRDefault="005128E4" w:rsidP="00D56964">
      <w:pPr>
        <w:jc w:val="left"/>
        <w:rPr>
          <w:rFonts w:ascii="仿宋" w:eastAsia="仿宋" w:hAnsi="仿宋"/>
          <w:bCs/>
          <w:sz w:val="24"/>
        </w:rPr>
      </w:pPr>
      <w:r w:rsidRPr="009C5DEE">
        <w:rPr>
          <w:rFonts w:ascii="仿宋" w:eastAsia="仿宋" w:hAnsi="仿宋" w:hint="eastAsia"/>
          <w:bCs/>
          <w:sz w:val="24"/>
        </w:rPr>
        <w:t>7</w:t>
      </w:r>
      <w:r w:rsidR="00DC646B" w:rsidRPr="009C5DEE">
        <w:rPr>
          <w:rFonts w:ascii="仿宋" w:eastAsia="仿宋" w:hAnsi="仿宋" w:hint="eastAsia"/>
          <w:bCs/>
          <w:sz w:val="24"/>
        </w:rPr>
        <w:t>、校文艺汇演指由学校举办的艺术节等大型演出；其他单项演出按院</w:t>
      </w:r>
      <w:r w:rsidR="00D56964" w:rsidRPr="009C5DEE">
        <w:rPr>
          <w:rFonts w:ascii="仿宋" w:eastAsia="仿宋" w:hAnsi="仿宋" w:hint="eastAsia"/>
          <w:bCs/>
          <w:sz w:val="24"/>
        </w:rPr>
        <w:t>级演出论</w:t>
      </w:r>
      <w:r w:rsidR="00DC646B" w:rsidRPr="009C5DEE">
        <w:rPr>
          <w:rFonts w:ascii="仿宋" w:eastAsia="仿宋" w:hAnsi="仿宋" w:hint="eastAsia"/>
          <w:bCs/>
          <w:sz w:val="24"/>
        </w:rPr>
        <w:t>。</w:t>
      </w:r>
    </w:p>
    <w:p w14:paraId="55B96411" w14:textId="77777777" w:rsidR="00C53116" w:rsidRPr="009C5DEE" w:rsidRDefault="005128E4" w:rsidP="00C53116">
      <w:pPr>
        <w:ind w:left="240" w:hangingChars="100" w:hanging="240"/>
        <w:rPr>
          <w:rFonts w:ascii="仿宋" w:eastAsia="仿宋" w:hAnsi="仿宋"/>
          <w:bCs/>
          <w:sz w:val="24"/>
        </w:rPr>
      </w:pPr>
      <w:r w:rsidRPr="009C5DEE">
        <w:rPr>
          <w:rFonts w:ascii="仿宋" w:eastAsia="仿宋" w:hAnsi="仿宋" w:hint="eastAsia"/>
          <w:bCs/>
          <w:sz w:val="24"/>
        </w:rPr>
        <w:t>8</w:t>
      </w:r>
      <w:r w:rsidR="00D56964" w:rsidRPr="009C5DEE">
        <w:rPr>
          <w:rFonts w:ascii="仿宋" w:eastAsia="仿宋" w:hAnsi="仿宋" w:hint="eastAsia"/>
          <w:bCs/>
          <w:sz w:val="24"/>
        </w:rPr>
        <w:t>、</w:t>
      </w:r>
      <w:r w:rsidR="0021620B" w:rsidRPr="009C5DEE">
        <w:rPr>
          <w:rFonts w:ascii="仿宋" w:eastAsia="仿宋" w:hAnsi="仿宋" w:hint="eastAsia"/>
          <w:sz w:val="24"/>
        </w:rPr>
        <w:t>社会活动竞赛和文体竞赛若为团体赛且参评者为非主要团队成员则加分按降一级加分，若比赛等级为</w:t>
      </w:r>
      <w:r w:rsidR="008B5D9B" w:rsidRPr="009C5DEE">
        <w:rPr>
          <w:rFonts w:ascii="仿宋" w:eastAsia="仿宋" w:hAnsi="仿宋" w:hint="eastAsia"/>
          <w:sz w:val="24"/>
        </w:rPr>
        <w:t>Ⅳ（院）</w:t>
      </w:r>
      <w:r w:rsidR="0021620B" w:rsidRPr="009C5DEE">
        <w:rPr>
          <w:rFonts w:ascii="仿宋" w:eastAsia="仿宋" w:hAnsi="仿宋" w:hint="eastAsia"/>
          <w:sz w:val="24"/>
        </w:rPr>
        <w:t>，则加0.05</w:t>
      </w:r>
      <w:r w:rsidR="0021620B" w:rsidRPr="009C5DEE">
        <w:rPr>
          <w:rFonts w:ascii="仿宋" w:eastAsia="仿宋" w:hAnsi="仿宋"/>
          <w:sz w:val="24"/>
        </w:rPr>
        <w:t>。</w:t>
      </w:r>
      <w:r w:rsidR="0021620B" w:rsidRPr="009C5DEE">
        <w:rPr>
          <w:rFonts w:ascii="仿宋" w:eastAsia="仿宋" w:hAnsi="仿宋" w:hint="eastAsia"/>
          <w:bCs/>
          <w:sz w:val="24"/>
        </w:rPr>
        <w:t xml:space="preserve"> </w:t>
      </w:r>
      <w:r w:rsidR="00D56964" w:rsidRPr="009C5DEE">
        <w:rPr>
          <w:rFonts w:ascii="仿宋" w:eastAsia="仿宋" w:hAnsi="仿宋" w:hint="eastAsia"/>
          <w:bCs/>
          <w:sz w:val="24"/>
        </w:rPr>
        <w:t>“主要\非主要”由主办方开成员证明，若无，由加分审核小组讨论决定。</w:t>
      </w:r>
    </w:p>
    <w:p w14:paraId="4440C960" w14:textId="77777777" w:rsidR="001D4535" w:rsidRPr="009C5DEE" w:rsidRDefault="005128E4" w:rsidP="00FC0104">
      <w:pPr>
        <w:ind w:left="240" w:hangingChars="100" w:hanging="240"/>
        <w:rPr>
          <w:rFonts w:ascii="仿宋" w:eastAsia="仿宋" w:hAnsi="仿宋"/>
          <w:bCs/>
          <w:sz w:val="24"/>
        </w:rPr>
      </w:pPr>
      <w:r w:rsidRPr="009C5DEE">
        <w:rPr>
          <w:rFonts w:ascii="仿宋" w:eastAsia="仿宋" w:hAnsi="仿宋"/>
          <w:bCs/>
          <w:sz w:val="24"/>
        </w:rPr>
        <w:t>9</w:t>
      </w:r>
      <w:r w:rsidR="007B2A23" w:rsidRPr="009C5DEE">
        <w:rPr>
          <w:rFonts w:ascii="仿宋" w:eastAsia="仿宋" w:hAnsi="仿宋"/>
          <w:bCs/>
          <w:sz w:val="24"/>
        </w:rPr>
        <w:t>、</w:t>
      </w:r>
      <w:r w:rsidR="007B2A23" w:rsidRPr="009C5DEE">
        <w:rPr>
          <w:rFonts w:ascii="仿宋" w:eastAsia="仿宋" w:hAnsi="仿宋" w:hint="eastAsia"/>
          <w:bCs/>
          <w:sz w:val="24"/>
        </w:rPr>
        <w:t>出现本规则以外情况，由院系综合测评领导小组决定，酌情加分。</w:t>
      </w:r>
    </w:p>
    <w:p w14:paraId="047A429E" w14:textId="77777777" w:rsidR="00C53116" w:rsidRPr="009C5DEE" w:rsidRDefault="003A71EC" w:rsidP="006D75AF">
      <w:pPr>
        <w:jc w:val="left"/>
        <w:rPr>
          <w:rFonts w:ascii="楷体" w:eastAsia="楷体" w:hAnsi="楷体"/>
          <w:b/>
          <w:sz w:val="28"/>
          <w:szCs w:val="28"/>
        </w:rPr>
      </w:pPr>
      <w:r w:rsidRPr="009C5DEE">
        <w:rPr>
          <w:rFonts w:ascii="楷体" w:eastAsia="楷体" w:hAnsi="楷体" w:hint="eastAsia"/>
          <w:b/>
          <w:sz w:val="28"/>
          <w:szCs w:val="28"/>
        </w:rPr>
        <w:t>附录C</w:t>
      </w:r>
      <w:r w:rsidRPr="009C5DEE">
        <w:rPr>
          <w:rFonts w:ascii="楷体" w:eastAsia="楷体" w:hAnsi="楷体"/>
          <w:sz w:val="28"/>
          <w:szCs w:val="28"/>
        </w:rPr>
        <w:t xml:space="preserve"> </w:t>
      </w:r>
      <w:r w:rsidRPr="009C5DEE">
        <w:rPr>
          <w:rFonts w:ascii="楷体" w:eastAsia="楷体" w:hAnsi="楷体" w:hint="eastAsia"/>
          <w:b/>
          <w:sz w:val="28"/>
          <w:szCs w:val="28"/>
        </w:rPr>
        <w:t>担任职务</w:t>
      </w:r>
    </w:p>
    <w:tbl>
      <w:tblPr>
        <w:tblStyle w:val="a5"/>
        <w:tblW w:w="12968" w:type="dxa"/>
        <w:jc w:val="center"/>
        <w:tblLayout w:type="fixed"/>
        <w:tblLook w:val="04A0" w:firstRow="1" w:lastRow="0" w:firstColumn="1" w:lastColumn="0" w:noHBand="0" w:noVBand="1"/>
      </w:tblPr>
      <w:tblGrid>
        <w:gridCol w:w="1275"/>
        <w:gridCol w:w="782"/>
        <w:gridCol w:w="861"/>
        <w:gridCol w:w="1031"/>
        <w:gridCol w:w="1035"/>
        <w:gridCol w:w="957"/>
        <w:gridCol w:w="1012"/>
        <w:gridCol w:w="868"/>
        <w:gridCol w:w="1012"/>
        <w:gridCol w:w="868"/>
        <w:gridCol w:w="1012"/>
        <w:gridCol w:w="983"/>
        <w:gridCol w:w="1272"/>
      </w:tblGrid>
      <w:tr w:rsidR="00B62327" w:rsidRPr="009C5DEE" w14:paraId="0FCCBE63" w14:textId="77777777" w:rsidTr="00FC0104">
        <w:trPr>
          <w:trHeight w:val="675"/>
          <w:jc w:val="center"/>
        </w:trPr>
        <w:tc>
          <w:tcPr>
            <w:tcW w:w="1275" w:type="dxa"/>
            <w:vAlign w:val="center"/>
          </w:tcPr>
          <w:p w14:paraId="615A5999" w14:textId="77777777" w:rsidR="00B62327" w:rsidRPr="009C5DEE" w:rsidRDefault="00B62327" w:rsidP="00B62327">
            <w:pPr>
              <w:pStyle w:val="a6"/>
              <w:ind w:firstLineChars="0" w:firstLine="0"/>
              <w:jc w:val="center"/>
              <w:rPr>
                <w:rFonts w:ascii="黑体" w:eastAsia="黑体" w:hAnsi="黑体"/>
                <w:b/>
                <w:sz w:val="24"/>
                <w:szCs w:val="24"/>
              </w:rPr>
            </w:pPr>
            <w:r w:rsidRPr="009C5DEE">
              <w:rPr>
                <w:rFonts w:ascii="黑体" w:eastAsia="黑体" w:hAnsi="黑体" w:hint="eastAsia"/>
                <w:b/>
                <w:sz w:val="24"/>
                <w:szCs w:val="24"/>
              </w:rPr>
              <w:t>担任职务</w:t>
            </w:r>
          </w:p>
        </w:tc>
        <w:tc>
          <w:tcPr>
            <w:tcW w:w="1643" w:type="dxa"/>
            <w:gridSpan w:val="2"/>
            <w:vAlign w:val="center"/>
          </w:tcPr>
          <w:p w14:paraId="622C373E" w14:textId="77777777" w:rsidR="00B62327" w:rsidRPr="009C5DEE" w:rsidRDefault="00B62327" w:rsidP="00B62327">
            <w:pPr>
              <w:pStyle w:val="a6"/>
              <w:ind w:firstLineChars="0" w:firstLine="0"/>
              <w:jc w:val="center"/>
              <w:rPr>
                <w:rFonts w:asciiTheme="minorEastAsia" w:hAnsiTheme="minorEastAsia"/>
                <w:b/>
                <w:sz w:val="20"/>
                <w:szCs w:val="20"/>
              </w:rPr>
            </w:pPr>
            <w:r w:rsidRPr="009C5DEE">
              <w:rPr>
                <w:rFonts w:asciiTheme="minorEastAsia" w:hAnsiTheme="minorEastAsia" w:hint="eastAsia"/>
                <w:b/>
                <w:sz w:val="20"/>
                <w:szCs w:val="20"/>
              </w:rPr>
              <w:t>党支部</w:t>
            </w:r>
          </w:p>
        </w:tc>
        <w:tc>
          <w:tcPr>
            <w:tcW w:w="2066" w:type="dxa"/>
            <w:gridSpan w:val="2"/>
            <w:vAlign w:val="center"/>
          </w:tcPr>
          <w:p w14:paraId="55503E9B" w14:textId="77777777" w:rsidR="00B62327" w:rsidRPr="009C5DEE" w:rsidRDefault="00B62327" w:rsidP="00B62327">
            <w:pPr>
              <w:pStyle w:val="a6"/>
              <w:ind w:firstLineChars="0" w:firstLine="0"/>
              <w:jc w:val="center"/>
              <w:rPr>
                <w:rFonts w:asciiTheme="minorEastAsia" w:hAnsiTheme="minorEastAsia"/>
                <w:b/>
                <w:sz w:val="20"/>
                <w:szCs w:val="20"/>
              </w:rPr>
            </w:pPr>
            <w:r w:rsidRPr="009C5DEE">
              <w:rPr>
                <w:rFonts w:asciiTheme="minorEastAsia" w:hAnsiTheme="minorEastAsia" w:hint="eastAsia"/>
                <w:b/>
                <w:sz w:val="20"/>
                <w:szCs w:val="20"/>
              </w:rPr>
              <w:t>团委、学生会</w:t>
            </w:r>
          </w:p>
        </w:tc>
        <w:tc>
          <w:tcPr>
            <w:tcW w:w="1969" w:type="dxa"/>
            <w:gridSpan w:val="2"/>
            <w:vAlign w:val="center"/>
          </w:tcPr>
          <w:p w14:paraId="027EAE88" w14:textId="77777777" w:rsidR="00B62327" w:rsidRPr="009C5DEE" w:rsidRDefault="00B62327" w:rsidP="00B62327">
            <w:pPr>
              <w:pStyle w:val="a6"/>
              <w:ind w:leftChars="-76" w:left="-160" w:firstLineChars="0" w:firstLine="0"/>
              <w:jc w:val="center"/>
              <w:rPr>
                <w:rFonts w:asciiTheme="minorEastAsia" w:hAnsiTheme="minorEastAsia"/>
                <w:b/>
                <w:sz w:val="20"/>
                <w:szCs w:val="20"/>
              </w:rPr>
            </w:pPr>
            <w:r w:rsidRPr="009C5DEE">
              <w:rPr>
                <w:rFonts w:asciiTheme="minorEastAsia" w:hAnsiTheme="minorEastAsia" w:hint="eastAsia"/>
                <w:b/>
                <w:sz w:val="20"/>
                <w:szCs w:val="20"/>
              </w:rPr>
              <w:t>其他社团</w:t>
            </w:r>
          </w:p>
        </w:tc>
        <w:tc>
          <w:tcPr>
            <w:tcW w:w="1880" w:type="dxa"/>
            <w:gridSpan w:val="2"/>
            <w:vAlign w:val="center"/>
          </w:tcPr>
          <w:p w14:paraId="50FA524D" w14:textId="77777777" w:rsidR="00B62327" w:rsidRPr="009C5DEE" w:rsidRDefault="00B62327" w:rsidP="00B62327">
            <w:pPr>
              <w:pStyle w:val="a6"/>
              <w:ind w:leftChars="-76" w:left="-160" w:firstLineChars="0" w:firstLine="0"/>
              <w:jc w:val="center"/>
              <w:rPr>
                <w:rFonts w:asciiTheme="minorEastAsia" w:hAnsiTheme="minorEastAsia"/>
                <w:b/>
                <w:sz w:val="20"/>
                <w:szCs w:val="20"/>
              </w:rPr>
            </w:pPr>
            <w:r w:rsidRPr="009C5DEE">
              <w:rPr>
                <w:rFonts w:asciiTheme="minorEastAsia" w:hAnsiTheme="minorEastAsia" w:hint="eastAsia"/>
                <w:b/>
                <w:sz w:val="20"/>
                <w:szCs w:val="20"/>
              </w:rPr>
              <w:t>家电义务维修小组</w:t>
            </w:r>
          </w:p>
        </w:tc>
        <w:tc>
          <w:tcPr>
            <w:tcW w:w="1880" w:type="dxa"/>
            <w:gridSpan w:val="2"/>
            <w:vAlign w:val="center"/>
          </w:tcPr>
          <w:p w14:paraId="2E3424F9" w14:textId="77777777" w:rsidR="00B62327" w:rsidRPr="009C5DEE" w:rsidRDefault="00B62327" w:rsidP="00B62327">
            <w:pPr>
              <w:pStyle w:val="a6"/>
              <w:ind w:firstLineChars="0" w:firstLine="0"/>
              <w:jc w:val="center"/>
              <w:rPr>
                <w:rFonts w:asciiTheme="minorEastAsia" w:hAnsiTheme="minorEastAsia"/>
                <w:b/>
                <w:sz w:val="20"/>
                <w:szCs w:val="20"/>
              </w:rPr>
            </w:pPr>
            <w:r w:rsidRPr="009C5DEE">
              <w:rPr>
                <w:rFonts w:asciiTheme="minorEastAsia" w:hAnsiTheme="minorEastAsia" w:hint="eastAsia"/>
                <w:b/>
                <w:sz w:val="20"/>
                <w:szCs w:val="20"/>
              </w:rPr>
              <w:t>班级、基地班</w:t>
            </w:r>
          </w:p>
        </w:tc>
        <w:tc>
          <w:tcPr>
            <w:tcW w:w="2255" w:type="dxa"/>
            <w:gridSpan w:val="2"/>
            <w:vAlign w:val="center"/>
          </w:tcPr>
          <w:p w14:paraId="217B3C80" w14:textId="77777777" w:rsidR="00B62327" w:rsidRPr="009C5DEE" w:rsidRDefault="00B62327" w:rsidP="00B62327">
            <w:pPr>
              <w:pStyle w:val="a6"/>
              <w:ind w:leftChars="-76" w:left="-160" w:firstLineChars="0" w:firstLine="0"/>
              <w:jc w:val="center"/>
              <w:rPr>
                <w:rFonts w:asciiTheme="minorEastAsia" w:hAnsiTheme="minorEastAsia"/>
                <w:b/>
                <w:sz w:val="20"/>
                <w:szCs w:val="20"/>
              </w:rPr>
            </w:pPr>
            <w:r w:rsidRPr="009C5DEE">
              <w:rPr>
                <w:rFonts w:asciiTheme="minorEastAsia" w:hAnsiTheme="minorEastAsia" w:hint="eastAsia"/>
                <w:b/>
                <w:sz w:val="20"/>
                <w:szCs w:val="20"/>
              </w:rPr>
              <w:t>宿舍</w:t>
            </w:r>
          </w:p>
        </w:tc>
      </w:tr>
      <w:tr w:rsidR="00B62327" w:rsidRPr="009C5DEE" w14:paraId="6F040F5D" w14:textId="77777777" w:rsidTr="00FC0104">
        <w:trPr>
          <w:trHeight w:val="675"/>
          <w:jc w:val="center"/>
        </w:trPr>
        <w:tc>
          <w:tcPr>
            <w:tcW w:w="1275" w:type="dxa"/>
            <w:vAlign w:val="center"/>
          </w:tcPr>
          <w:p w14:paraId="3CB0A52C" w14:textId="77777777" w:rsidR="00B62327" w:rsidRPr="009C5DEE" w:rsidRDefault="00B62327" w:rsidP="00B62327">
            <w:pPr>
              <w:pStyle w:val="a6"/>
              <w:ind w:firstLineChars="0" w:firstLine="0"/>
              <w:jc w:val="center"/>
              <w:rPr>
                <w:rFonts w:asciiTheme="minorEastAsia" w:hAnsiTheme="minorEastAsia"/>
                <w:b/>
                <w:sz w:val="20"/>
                <w:szCs w:val="20"/>
              </w:rPr>
            </w:pPr>
            <w:r w:rsidRPr="009C5DEE">
              <w:rPr>
                <w:rFonts w:asciiTheme="minorEastAsia" w:hAnsiTheme="minorEastAsia" w:hint="eastAsia"/>
                <w:b/>
                <w:sz w:val="20"/>
                <w:szCs w:val="20"/>
              </w:rPr>
              <w:t>Ⅰ级</w:t>
            </w:r>
          </w:p>
        </w:tc>
        <w:tc>
          <w:tcPr>
            <w:tcW w:w="782" w:type="dxa"/>
            <w:vAlign w:val="center"/>
          </w:tcPr>
          <w:p w14:paraId="5FBD4E37" w14:textId="77777777" w:rsidR="00B62327" w:rsidRPr="009C5DEE" w:rsidRDefault="00B62327" w:rsidP="00B62327">
            <w:pPr>
              <w:pStyle w:val="a6"/>
              <w:ind w:firstLineChars="0" w:firstLine="0"/>
              <w:jc w:val="center"/>
              <w:rPr>
                <w:rFonts w:asciiTheme="minorEastAsia" w:hAnsiTheme="minorEastAsia"/>
                <w:sz w:val="20"/>
                <w:szCs w:val="20"/>
              </w:rPr>
            </w:pPr>
            <w:r w:rsidRPr="009C5DEE">
              <w:rPr>
                <w:rFonts w:asciiTheme="minorEastAsia" w:hAnsiTheme="minorEastAsia" w:hint="eastAsia"/>
                <w:sz w:val="20"/>
                <w:szCs w:val="20"/>
              </w:rPr>
              <w:t>书记/委员</w:t>
            </w:r>
          </w:p>
        </w:tc>
        <w:tc>
          <w:tcPr>
            <w:tcW w:w="861" w:type="dxa"/>
            <w:vAlign w:val="center"/>
          </w:tcPr>
          <w:p w14:paraId="7C6E8DE3" w14:textId="77777777" w:rsidR="00B62327" w:rsidRPr="009C5DEE" w:rsidRDefault="00B62327" w:rsidP="00B62327">
            <w:pPr>
              <w:pStyle w:val="a6"/>
              <w:ind w:firstLineChars="0" w:firstLine="0"/>
              <w:jc w:val="center"/>
              <w:rPr>
                <w:rFonts w:asciiTheme="minorEastAsia" w:hAnsiTheme="minorEastAsia"/>
                <w:sz w:val="20"/>
                <w:szCs w:val="20"/>
              </w:rPr>
            </w:pPr>
            <w:r w:rsidRPr="009C5DEE">
              <w:rPr>
                <w:rFonts w:asciiTheme="minorEastAsia" w:hAnsiTheme="minorEastAsia"/>
                <w:sz w:val="20"/>
                <w:szCs w:val="20"/>
              </w:rPr>
              <w:t>2/1.8</w:t>
            </w:r>
          </w:p>
        </w:tc>
        <w:tc>
          <w:tcPr>
            <w:tcW w:w="1031" w:type="dxa"/>
            <w:vAlign w:val="center"/>
          </w:tcPr>
          <w:p w14:paraId="38462B9C" w14:textId="77777777" w:rsidR="00B62327" w:rsidRPr="009C5DEE" w:rsidRDefault="00B62327" w:rsidP="00B62327">
            <w:pPr>
              <w:pStyle w:val="a6"/>
              <w:ind w:firstLineChars="0" w:firstLine="0"/>
              <w:jc w:val="center"/>
              <w:rPr>
                <w:rFonts w:asciiTheme="minorEastAsia" w:hAnsiTheme="minorEastAsia"/>
                <w:sz w:val="20"/>
                <w:szCs w:val="20"/>
              </w:rPr>
            </w:pPr>
            <w:r w:rsidRPr="009C5DEE">
              <w:rPr>
                <w:rFonts w:asciiTheme="minorEastAsia" w:hAnsiTheme="minorEastAsia" w:hint="eastAsia"/>
                <w:sz w:val="20"/>
                <w:szCs w:val="20"/>
              </w:rPr>
              <w:t>主席/常委</w:t>
            </w:r>
          </w:p>
        </w:tc>
        <w:tc>
          <w:tcPr>
            <w:tcW w:w="1035" w:type="dxa"/>
            <w:vAlign w:val="center"/>
          </w:tcPr>
          <w:p w14:paraId="7703DA1B" w14:textId="77777777" w:rsidR="00B62327" w:rsidRPr="009C5DEE" w:rsidRDefault="00B62327" w:rsidP="00B62327">
            <w:pPr>
              <w:pStyle w:val="a6"/>
              <w:ind w:firstLineChars="0" w:firstLine="0"/>
              <w:jc w:val="center"/>
              <w:rPr>
                <w:rFonts w:asciiTheme="minorEastAsia" w:hAnsiTheme="minorEastAsia"/>
                <w:sz w:val="20"/>
                <w:szCs w:val="20"/>
              </w:rPr>
            </w:pPr>
            <w:r w:rsidRPr="009C5DEE">
              <w:rPr>
                <w:rFonts w:asciiTheme="minorEastAsia" w:hAnsiTheme="minorEastAsia"/>
                <w:sz w:val="20"/>
                <w:szCs w:val="20"/>
              </w:rPr>
              <w:t>2/1.8</w:t>
            </w:r>
          </w:p>
        </w:tc>
        <w:tc>
          <w:tcPr>
            <w:tcW w:w="957" w:type="dxa"/>
            <w:vAlign w:val="center"/>
          </w:tcPr>
          <w:p w14:paraId="69D3473A" w14:textId="77777777" w:rsidR="00B62327" w:rsidRPr="009C5DEE" w:rsidRDefault="00B62327" w:rsidP="00B62327">
            <w:pPr>
              <w:pStyle w:val="a6"/>
              <w:ind w:firstLineChars="0" w:firstLine="0"/>
              <w:jc w:val="center"/>
              <w:rPr>
                <w:rFonts w:asciiTheme="minorEastAsia" w:hAnsiTheme="minorEastAsia"/>
                <w:sz w:val="20"/>
                <w:szCs w:val="20"/>
              </w:rPr>
            </w:pPr>
            <w:r w:rsidRPr="009C5DEE">
              <w:rPr>
                <w:rFonts w:asciiTheme="minorEastAsia" w:hAnsiTheme="minorEastAsia" w:hint="eastAsia"/>
                <w:sz w:val="20"/>
                <w:szCs w:val="20"/>
              </w:rPr>
              <w:t>社长</w:t>
            </w:r>
          </w:p>
        </w:tc>
        <w:tc>
          <w:tcPr>
            <w:tcW w:w="1012" w:type="dxa"/>
            <w:vAlign w:val="center"/>
          </w:tcPr>
          <w:p w14:paraId="69605B01" w14:textId="77777777" w:rsidR="00B62327" w:rsidRPr="009C5DEE" w:rsidRDefault="008B5D9B" w:rsidP="00B62327">
            <w:pPr>
              <w:pStyle w:val="a6"/>
              <w:ind w:firstLineChars="0" w:firstLine="0"/>
              <w:jc w:val="center"/>
              <w:rPr>
                <w:rFonts w:asciiTheme="minorEastAsia" w:hAnsiTheme="minorEastAsia"/>
                <w:sz w:val="20"/>
                <w:szCs w:val="20"/>
              </w:rPr>
            </w:pPr>
            <w:r w:rsidRPr="009C5DEE">
              <w:rPr>
                <w:rFonts w:asciiTheme="minorEastAsia" w:hAnsiTheme="minorEastAsia"/>
                <w:sz w:val="20"/>
                <w:szCs w:val="20"/>
              </w:rPr>
              <w:t>1.5</w:t>
            </w:r>
          </w:p>
        </w:tc>
        <w:tc>
          <w:tcPr>
            <w:tcW w:w="868" w:type="dxa"/>
            <w:vAlign w:val="center"/>
          </w:tcPr>
          <w:p w14:paraId="30901486" w14:textId="77777777" w:rsidR="00B62327" w:rsidRPr="009C5DEE" w:rsidRDefault="00B62327" w:rsidP="00B62327">
            <w:pPr>
              <w:pStyle w:val="a6"/>
              <w:ind w:firstLineChars="0" w:firstLine="0"/>
              <w:jc w:val="center"/>
              <w:rPr>
                <w:rFonts w:asciiTheme="minorEastAsia" w:hAnsiTheme="minorEastAsia"/>
                <w:sz w:val="20"/>
                <w:szCs w:val="20"/>
              </w:rPr>
            </w:pPr>
            <w:r w:rsidRPr="009C5DEE">
              <w:rPr>
                <w:rFonts w:asciiTheme="minorEastAsia" w:hAnsiTheme="minorEastAsia" w:hint="eastAsia"/>
                <w:sz w:val="20"/>
                <w:szCs w:val="20"/>
              </w:rPr>
              <w:t>部长/副部长</w:t>
            </w:r>
          </w:p>
        </w:tc>
        <w:tc>
          <w:tcPr>
            <w:tcW w:w="1012" w:type="dxa"/>
            <w:vAlign w:val="center"/>
          </w:tcPr>
          <w:p w14:paraId="22702662" w14:textId="77777777" w:rsidR="00B62327" w:rsidRPr="009C5DEE" w:rsidRDefault="00B62327" w:rsidP="00B62327">
            <w:pPr>
              <w:pStyle w:val="a6"/>
              <w:ind w:firstLineChars="0" w:firstLine="0"/>
              <w:jc w:val="center"/>
              <w:rPr>
                <w:rFonts w:asciiTheme="minorEastAsia" w:hAnsiTheme="minorEastAsia"/>
                <w:sz w:val="20"/>
                <w:szCs w:val="20"/>
              </w:rPr>
            </w:pPr>
            <w:r w:rsidRPr="009C5DEE">
              <w:rPr>
                <w:rFonts w:asciiTheme="minorEastAsia" w:hAnsiTheme="minorEastAsia"/>
                <w:sz w:val="20"/>
                <w:szCs w:val="20"/>
              </w:rPr>
              <w:t>1.5/1.2</w:t>
            </w:r>
          </w:p>
        </w:tc>
        <w:tc>
          <w:tcPr>
            <w:tcW w:w="868" w:type="dxa"/>
            <w:vAlign w:val="center"/>
          </w:tcPr>
          <w:p w14:paraId="437D3EF0" w14:textId="77777777" w:rsidR="00B62327" w:rsidRPr="009C5DEE" w:rsidRDefault="00B62327" w:rsidP="00B62327">
            <w:pPr>
              <w:pStyle w:val="a6"/>
              <w:ind w:firstLineChars="0" w:firstLine="0"/>
              <w:jc w:val="center"/>
              <w:rPr>
                <w:rFonts w:asciiTheme="minorEastAsia" w:hAnsiTheme="minorEastAsia"/>
                <w:sz w:val="20"/>
                <w:szCs w:val="20"/>
              </w:rPr>
            </w:pPr>
            <w:r w:rsidRPr="009C5DEE">
              <w:rPr>
                <w:rFonts w:asciiTheme="minorEastAsia" w:hAnsiTheme="minorEastAsia" w:hint="eastAsia"/>
                <w:sz w:val="20"/>
                <w:szCs w:val="20"/>
              </w:rPr>
              <w:t>班长/团支书</w:t>
            </w:r>
          </w:p>
        </w:tc>
        <w:tc>
          <w:tcPr>
            <w:tcW w:w="1012" w:type="dxa"/>
            <w:vAlign w:val="center"/>
          </w:tcPr>
          <w:p w14:paraId="36E46603" w14:textId="77777777" w:rsidR="00B62327" w:rsidRPr="009C5DEE" w:rsidRDefault="00B62327" w:rsidP="00B62327">
            <w:pPr>
              <w:pStyle w:val="a6"/>
              <w:ind w:firstLineChars="0" w:firstLine="0"/>
              <w:jc w:val="center"/>
              <w:rPr>
                <w:rFonts w:asciiTheme="minorEastAsia" w:hAnsiTheme="minorEastAsia"/>
                <w:sz w:val="20"/>
                <w:szCs w:val="20"/>
              </w:rPr>
            </w:pPr>
            <w:r w:rsidRPr="009C5DEE">
              <w:rPr>
                <w:rFonts w:asciiTheme="minorEastAsia" w:hAnsiTheme="minorEastAsia"/>
                <w:sz w:val="20"/>
                <w:szCs w:val="20"/>
              </w:rPr>
              <w:t>1.5/1.5</w:t>
            </w:r>
          </w:p>
        </w:tc>
        <w:tc>
          <w:tcPr>
            <w:tcW w:w="983" w:type="dxa"/>
            <w:vAlign w:val="center"/>
          </w:tcPr>
          <w:p w14:paraId="732A5F59" w14:textId="77777777" w:rsidR="00B62327" w:rsidRPr="009C5DEE" w:rsidRDefault="008B5D9B" w:rsidP="00B62327">
            <w:pPr>
              <w:pStyle w:val="a6"/>
              <w:ind w:firstLineChars="0" w:firstLine="0"/>
              <w:jc w:val="center"/>
              <w:rPr>
                <w:rFonts w:asciiTheme="minorEastAsia" w:hAnsiTheme="minorEastAsia"/>
                <w:sz w:val="20"/>
                <w:szCs w:val="20"/>
              </w:rPr>
            </w:pPr>
            <w:r w:rsidRPr="009C5DEE">
              <w:rPr>
                <w:rFonts w:asciiTheme="minorEastAsia" w:hAnsiTheme="minorEastAsia" w:hint="eastAsia"/>
                <w:sz w:val="20"/>
                <w:szCs w:val="20"/>
              </w:rPr>
              <w:t>宿舍长</w:t>
            </w:r>
          </w:p>
        </w:tc>
        <w:tc>
          <w:tcPr>
            <w:tcW w:w="1272" w:type="dxa"/>
            <w:vAlign w:val="center"/>
          </w:tcPr>
          <w:p w14:paraId="3B98C681" w14:textId="77777777" w:rsidR="00B62327" w:rsidRPr="009C5DEE" w:rsidRDefault="00B62327" w:rsidP="00B62327">
            <w:pPr>
              <w:pStyle w:val="a6"/>
              <w:ind w:firstLineChars="0" w:firstLine="0"/>
              <w:jc w:val="center"/>
              <w:rPr>
                <w:rFonts w:asciiTheme="minorEastAsia" w:hAnsiTheme="minorEastAsia"/>
                <w:sz w:val="20"/>
                <w:szCs w:val="20"/>
              </w:rPr>
            </w:pPr>
            <w:r w:rsidRPr="009C5DEE">
              <w:rPr>
                <w:rFonts w:asciiTheme="minorEastAsia" w:hAnsiTheme="minorEastAsia"/>
                <w:sz w:val="20"/>
                <w:szCs w:val="20"/>
              </w:rPr>
              <w:t>0.5</w:t>
            </w:r>
          </w:p>
        </w:tc>
      </w:tr>
      <w:tr w:rsidR="00B62327" w:rsidRPr="009C5DEE" w14:paraId="39E410CD" w14:textId="77777777" w:rsidTr="00FC0104">
        <w:trPr>
          <w:trHeight w:val="675"/>
          <w:jc w:val="center"/>
        </w:trPr>
        <w:tc>
          <w:tcPr>
            <w:tcW w:w="1275" w:type="dxa"/>
            <w:vAlign w:val="center"/>
          </w:tcPr>
          <w:p w14:paraId="09CE4E16" w14:textId="77777777" w:rsidR="00B62327" w:rsidRPr="009C5DEE" w:rsidRDefault="00B62327" w:rsidP="00B62327">
            <w:pPr>
              <w:pStyle w:val="a6"/>
              <w:ind w:firstLineChars="0" w:firstLine="0"/>
              <w:jc w:val="center"/>
              <w:rPr>
                <w:rFonts w:asciiTheme="minorEastAsia" w:hAnsiTheme="minorEastAsia"/>
                <w:b/>
                <w:sz w:val="20"/>
                <w:szCs w:val="20"/>
              </w:rPr>
            </w:pPr>
            <w:r w:rsidRPr="009C5DEE">
              <w:rPr>
                <w:rFonts w:asciiTheme="minorEastAsia" w:hAnsiTheme="minorEastAsia" w:hint="eastAsia"/>
                <w:b/>
                <w:sz w:val="20"/>
                <w:szCs w:val="20"/>
              </w:rPr>
              <w:t>Ⅱ级</w:t>
            </w:r>
          </w:p>
        </w:tc>
        <w:tc>
          <w:tcPr>
            <w:tcW w:w="782" w:type="dxa"/>
            <w:vAlign w:val="center"/>
          </w:tcPr>
          <w:p w14:paraId="4A9659AA" w14:textId="77777777" w:rsidR="00B62327" w:rsidRPr="009C5DEE" w:rsidRDefault="00D56964" w:rsidP="00B62327">
            <w:pPr>
              <w:pStyle w:val="a6"/>
              <w:ind w:firstLineChars="0" w:firstLine="0"/>
              <w:jc w:val="center"/>
              <w:rPr>
                <w:rFonts w:asciiTheme="minorEastAsia" w:hAnsiTheme="minorEastAsia"/>
                <w:sz w:val="20"/>
                <w:szCs w:val="20"/>
              </w:rPr>
            </w:pPr>
            <w:r w:rsidRPr="009C5DEE">
              <w:rPr>
                <w:rFonts w:asciiTheme="minorEastAsia" w:hAnsiTheme="minorEastAsia"/>
                <w:sz w:val="20"/>
                <w:szCs w:val="20"/>
              </w:rPr>
              <w:t>/</w:t>
            </w:r>
          </w:p>
        </w:tc>
        <w:tc>
          <w:tcPr>
            <w:tcW w:w="861" w:type="dxa"/>
            <w:vAlign w:val="center"/>
          </w:tcPr>
          <w:p w14:paraId="04FAA707" w14:textId="77777777" w:rsidR="00B62327" w:rsidRPr="009C5DEE" w:rsidRDefault="00D56964" w:rsidP="00B62327">
            <w:pPr>
              <w:pStyle w:val="a6"/>
              <w:ind w:firstLineChars="0" w:firstLine="0"/>
              <w:jc w:val="center"/>
              <w:rPr>
                <w:rFonts w:asciiTheme="minorEastAsia" w:hAnsiTheme="minorEastAsia"/>
                <w:sz w:val="20"/>
                <w:szCs w:val="20"/>
              </w:rPr>
            </w:pPr>
            <w:r w:rsidRPr="009C5DEE">
              <w:rPr>
                <w:rFonts w:asciiTheme="minorEastAsia" w:hAnsiTheme="minorEastAsia"/>
                <w:sz w:val="20"/>
                <w:szCs w:val="20"/>
              </w:rPr>
              <w:t>/</w:t>
            </w:r>
          </w:p>
        </w:tc>
        <w:tc>
          <w:tcPr>
            <w:tcW w:w="1031" w:type="dxa"/>
            <w:vAlign w:val="center"/>
          </w:tcPr>
          <w:p w14:paraId="1EE669F9" w14:textId="77777777" w:rsidR="00B62327" w:rsidRPr="009C5DEE" w:rsidRDefault="00B62327" w:rsidP="00B62327">
            <w:pPr>
              <w:pStyle w:val="a6"/>
              <w:ind w:firstLineChars="0" w:firstLine="0"/>
              <w:jc w:val="center"/>
              <w:rPr>
                <w:rFonts w:asciiTheme="minorEastAsia" w:hAnsiTheme="minorEastAsia"/>
                <w:sz w:val="20"/>
                <w:szCs w:val="20"/>
              </w:rPr>
            </w:pPr>
            <w:r w:rsidRPr="009C5DEE">
              <w:rPr>
                <w:rFonts w:asciiTheme="minorEastAsia" w:hAnsiTheme="minorEastAsia" w:hint="eastAsia"/>
                <w:sz w:val="20"/>
                <w:szCs w:val="20"/>
              </w:rPr>
              <w:t>部长/副部长</w:t>
            </w:r>
          </w:p>
        </w:tc>
        <w:tc>
          <w:tcPr>
            <w:tcW w:w="1035" w:type="dxa"/>
            <w:vAlign w:val="center"/>
          </w:tcPr>
          <w:p w14:paraId="087C324D" w14:textId="77777777" w:rsidR="00B62327" w:rsidRPr="009C5DEE" w:rsidRDefault="00B62327" w:rsidP="00B62327">
            <w:pPr>
              <w:pStyle w:val="a6"/>
              <w:ind w:firstLineChars="0" w:firstLine="0"/>
              <w:jc w:val="center"/>
              <w:rPr>
                <w:rFonts w:asciiTheme="minorEastAsia" w:hAnsiTheme="minorEastAsia"/>
                <w:sz w:val="20"/>
                <w:szCs w:val="20"/>
              </w:rPr>
            </w:pPr>
            <w:r w:rsidRPr="009C5DEE">
              <w:rPr>
                <w:rFonts w:asciiTheme="minorEastAsia" w:hAnsiTheme="minorEastAsia"/>
                <w:sz w:val="20"/>
                <w:szCs w:val="20"/>
              </w:rPr>
              <w:t>1.5/1.2</w:t>
            </w:r>
          </w:p>
        </w:tc>
        <w:tc>
          <w:tcPr>
            <w:tcW w:w="957" w:type="dxa"/>
            <w:vAlign w:val="center"/>
          </w:tcPr>
          <w:p w14:paraId="1FA27A55" w14:textId="77777777" w:rsidR="00B62327" w:rsidRPr="009C5DEE" w:rsidRDefault="00B62327" w:rsidP="00B62327">
            <w:pPr>
              <w:pStyle w:val="a6"/>
              <w:ind w:firstLineChars="0" w:firstLine="0"/>
              <w:jc w:val="center"/>
              <w:rPr>
                <w:rFonts w:asciiTheme="minorEastAsia" w:hAnsiTheme="minorEastAsia"/>
                <w:sz w:val="20"/>
                <w:szCs w:val="20"/>
              </w:rPr>
            </w:pPr>
            <w:r w:rsidRPr="009C5DEE">
              <w:rPr>
                <w:rFonts w:asciiTheme="minorEastAsia" w:hAnsiTheme="minorEastAsia" w:hint="eastAsia"/>
                <w:sz w:val="20"/>
                <w:szCs w:val="20"/>
              </w:rPr>
              <w:t>部长/副部长</w:t>
            </w:r>
          </w:p>
        </w:tc>
        <w:tc>
          <w:tcPr>
            <w:tcW w:w="1012" w:type="dxa"/>
            <w:vAlign w:val="center"/>
          </w:tcPr>
          <w:p w14:paraId="373BD7DC" w14:textId="77777777" w:rsidR="00B62327" w:rsidRPr="009C5DEE" w:rsidRDefault="008B5D9B" w:rsidP="00B62327">
            <w:pPr>
              <w:pStyle w:val="a6"/>
              <w:ind w:firstLineChars="0" w:firstLine="0"/>
              <w:jc w:val="center"/>
              <w:rPr>
                <w:rFonts w:asciiTheme="minorEastAsia" w:hAnsiTheme="minorEastAsia"/>
                <w:sz w:val="20"/>
                <w:szCs w:val="20"/>
              </w:rPr>
            </w:pPr>
            <w:r w:rsidRPr="009C5DEE">
              <w:rPr>
                <w:rFonts w:asciiTheme="minorEastAsia" w:hAnsiTheme="minorEastAsia"/>
                <w:sz w:val="20"/>
                <w:szCs w:val="20"/>
              </w:rPr>
              <w:t>1</w:t>
            </w:r>
            <w:r w:rsidR="00B62327" w:rsidRPr="009C5DEE">
              <w:rPr>
                <w:rFonts w:asciiTheme="minorEastAsia" w:hAnsiTheme="minorEastAsia"/>
                <w:sz w:val="20"/>
                <w:szCs w:val="20"/>
              </w:rPr>
              <w:t>/0.</w:t>
            </w:r>
            <w:r w:rsidRPr="009C5DEE">
              <w:rPr>
                <w:rFonts w:asciiTheme="minorEastAsia" w:hAnsiTheme="minorEastAsia"/>
                <w:sz w:val="20"/>
                <w:szCs w:val="20"/>
              </w:rPr>
              <w:t>8</w:t>
            </w:r>
          </w:p>
        </w:tc>
        <w:tc>
          <w:tcPr>
            <w:tcW w:w="868" w:type="dxa"/>
            <w:vAlign w:val="center"/>
          </w:tcPr>
          <w:p w14:paraId="0DD4E99E" w14:textId="77777777" w:rsidR="00B62327" w:rsidRPr="009C5DEE" w:rsidRDefault="00B62327" w:rsidP="00B62327">
            <w:pPr>
              <w:pStyle w:val="a6"/>
              <w:ind w:firstLineChars="0" w:firstLine="0"/>
              <w:jc w:val="center"/>
              <w:rPr>
                <w:rFonts w:asciiTheme="minorEastAsia" w:hAnsiTheme="minorEastAsia"/>
                <w:sz w:val="20"/>
                <w:szCs w:val="20"/>
              </w:rPr>
            </w:pPr>
            <w:r w:rsidRPr="009C5DEE">
              <w:rPr>
                <w:rFonts w:asciiTheme="minorEastAsia" w:hAnsiTheme="minorEastAsia" w:hint="eastAsia"/>
                <w:sz w:val="20"/>
                <w:szCs w:val="20"/>
              </w:rPr>
              <w:t>组长/副组长</w:t>
            </w:r>
          </w:p>
        </w:tc>
        <w:tc>
          <w:tcPr>
            <w:tcW w:w="1012" w:type="dxa"/>
            <w:vAlign w:val="center"/>
          </w:tcPr>
          <w:p w14:paraId="3C130BF2" w14:textId="77777777" w:rsidR="00B62327" w:rsidRPr="009C5DEE" w:rsidRDefault="00B62327" w:rsidP="00B62327">
            <w:pPr>
              <w:pStyle w:val="a6"/>
              <w:ind w:firstLineChars="0" w:firstLine="0"/>
              <w:jc w:val="center"/>
              <w:rPr>
                <w:rFonts w:asciiTheme="minorEastAsia" w:hAnsiTheme="minorEastAsia"/>
                <w:sz w:val="20"/>
                <w:szCs w:val="20"/>
              </w:rPr>
            </w:pPr>
            <w:r w:rsidRPr="009C5DEE">
              <w:rPr>
                <w:rFonts w:asciiTheme="minorEastAsia" w:hAnsiTheme="minorEastAsia"/>
                <w:sz w:val="20"/>
                <w:szCs w:val="20"/>
              </w:rPr>
              <w:t>1/0.8</w:t>
            </w:r>
          </w:p>
        </w:tc>
        <w:tc>
          <w:tcPr>
            <w:tcW w:w="868" w:type="dxa"/>
            <w:vAlign w:val="center"/>
          </w:tcPr>
          <w:p w14:paraId="41BE0992" w14:textId="77777777" w:rsidR="00B62327" w:rsidRPr="009C5DEE" w:rsidRDefault="00B62327" w:rsidP="00B62327">
            <w:pPr>
              <w:pStyle w:val="a6"/>
              <w:ind w:firstLineChars="0" w:firstLine="0"/>
              <w:jc w:val="center"/>
              <w:rPr>
                <w:rFonts w:asciiTheme="minorEastAsia" w:hAnsiTheme="minorEastAsia"/>
                <w:sz w:val="20"/>
                <w:szCs w:val="20"/>
              </w:rPr>
            </w:pPr>
            <w:r w:rsidRPr="009C5DEE">
              <w:rPr>
                <w:rFonts w:asciiTheme="minorEastAsia" w:hAnsiTheme="minorEastAsia" w:hint="eastAsia"/>
                <w:sz w:val="20"/>
                <w:szCs w:val="20"/>
              </w:rPr>
              <w:t>其他班委</w:t>
            </w:r>
          </w:p>
        </w:tc>
        <w:tc>
          <w:tcPr>
            <w:tcW w:w="1012" w:type="dxa"/>
            <w:vAlign w:val="center"/>
          </w:tcPr>
          <w:p w14:paraId="32820AE5" w14:textId="77777777" w:rsidR="00B62327" w:rsidRPr="009C5DEE" w:rsidRDefault="00B62327" w:rsidP="00B62327">
            <w:pPr>
              <w:pStyle w:val="a6"/>
              <w:ind w:firstLineChars="0" w:firstLine="0"/>
              <w:jc w:val="center"/>
              <w:rPr>
                <w:rFonts w:asciiTheme="minorEastAsia" w:hAnsiTheme="minorEastAsia"/>
                <w:sz w:val="20"/>
                <w:szCs w:val="20"/>
              </w:rPr>
            </w:pPr>
            <w:r w:rsidRPr="009C5DEE">
              <w:rPr>
                <w:rFonts w:asciiTheme="minorEastAsia" w:hAnsiTheme="minorEastAsia"/>
                <w:sz w:val="20"/>
                <w:szCs w:val="20"/>
              </w:rPr>
              <w:t>1</w:t>
            </w:r>
          </w:p>
        </w:tc>
        <w:tc>
          <w:tcPr>
            <w:tcW w:w="983" w:type="dxa"/>
            <w:vAlign w:val="center"/>
          </w:tcPr>
          <w:p w14:paraId="41E8B966" w14:textId="77777777" w:rsidR="00B62327" w:rsidRPr="009C5DEE" w:rsidRDefault="00D56964" w:rsidP="00B62327">
            <w:pPr>
              <w:pStyle w:val="a6"/>
              <w:ind w:firstLineChars="0" w:firstLine="0"/>
              <w:jc w:val="center"/>
              <w:rPr>
                <w:rFonts w:asciiTheme="minorEastAsia" w:hAnsiTheme="minorEastAsia"/>
                <w:sz w:val="20"/>
                <w:szCs w:val="20"/>
              </w:rPr>
            </w:pPr>
            <w:r w:rsidRPr="009C5DEE">
              <w:rPr>
                <w:rFonts w:asciiTheme="minorEastAsia" w:hAnsiTheme="minorEastAsia"/>
                <w:sz w:val="20"/>
                <w:szCs w:val="20"/>
              </w:rPr>
              <w:t>/</w:t>
            </w:r>
          </w:p>
        </w:tc>
        <w:tc>
          <w:tcPr>
            <w:tcW w:w="1272" w:type="dxa"/>
            <w:vAlign w:val="center"/>
          </w:tcPr>
          <w:p w14:paraId="181D5F77" w14:textId="77777777" w:rsidR="00B62327" w:rsidRPr="009C5DEE" w:rsidRDefault="00D56964" w:rsidP="00B62327">
            <w:pPr>
              <w:pStyle w:val="a6"/>
              <w:ind w:firstLineChars="0" w:firstLine="0"/>
              <w:jc w:val="center"/>
              <w:rPr>
                <w:rFonts w:asciiTheme="minorEastAsia" w:hAnsiTheme="minorEastAsia"/>
                <w:sz w:val="20"/>
                <w:szCs w:val="20"/>
              </w:rPr>
            </w:pPr>
            <w:r w:rsidRPr="009C5DEE">
              <w:rPr>
                <w:rFonts w:asciiTheme="minorEastAsia" w:hAnsiTheme="minorEastAsia"/>
                <w:sz w:val="20"/>
                <w:szCs w:val="20"/>
              </w:rPr>
              <w:t>/</w:t>
            </w:r>
          </w:p>
        </w:tc>
      </w:tr>
      <w:tr w:rsidR="00B62327" w:rsidRPr="009C5DEE" w14:paraId="41C805DF" w14:textId="77777777" w:rsidTr="00FC0104">
        <w:trPr>
          <w:trHeight w:val="675"/>
          <w:jc w:val="center"/>
        </w:trPr>
        <w:tc>
          <w:tcPr>
            <w:tcW w:w="1275" w:type="dxa"/>
            <w:vAlign w:val="center"/>
          </w:tcPr>
          <w:p w14:paraId="7D6567A1" w14:textId="77777777" w:rsidR="00B62327" w:rsidRPr="009C5DEE" w:rsidRDefault="00B62327" w:rsidP="00B62327">
            <w:pPr>
              <w:pStyle w:val="a6"/>
              <w:ind w:firstLineChars="0" w:firstLine="0"/>
              <w:jc w:val="center"/>
              <w:rPr>
                <w:rFonts w:asciiTheme="minorEastAsia" w:hAnsiTheme="minorEastAsia"/>
                <w:b/>
                <w:sz w:val="20"/>
                <w:szCs w:val="20"/>
              </w:rPr>
            </w:pPr>
            <w:r w:rsidRPr="009C5DEE">
              <w:rPr>
                <w:rFonts w:asciiTheme="minorEastAsia" w:hAnsiTheme="minorEastAsia" w:hint="eastAsia"/>
                <w:b/>
                <w:sz w:val="20"/>
                <w:szCs w:val="20"/>
              </w:rPr>
              <w:t>Ⅲ级</w:t>
            </w:r>
          </w:p>
        </w:tc>
        <w:tc>
          <w:tcPr>
            <w:tcW w:w="782" w:type="dxa"/>
            <w:vAlign w:val="center"/>
          </w:tcPr>
          <w:p w14:paraId="36457F8E" w14:textId="77777777" w:rsidR="00B62327" w:rsidRPr="009C5DEE" w:rsidRDefault="00D56964" w:rsidP="00B62327">
            <w:pPr>
              <w:pStyle w:val="a6"/>
              <w:ind w:firstLineChars="0" w:firstLine="0"/>
              <w:jc w:val="center"/>
              <w:rPr>
                <w:rFonts w:asciiTheme="minorEastAsia" w:hAnsiTheme="minorEastAsia"/>
                <w:sz w:val="20"/>
                <w:szCs w:val="20"/>
              </w:rPr>
            </w:pPr>
            <w:r w:rsidRPr="009C5DEE">
              <w:rPr>
                <w:rFonts w:asciiTheme="minorEastAsia" w:hAnsiTheme="minorEastAsia"/>
                <w:sz w:val="20"/>
                <w:szCs w:val="20"/>
              </w:rPr>
              <w:t>/</w:t>
            </w:r>
          </w:p>
        </w:tc>
        <w:tc>
          <w:tcPr>
            <w:tcW w:w="861" w:type="dxa"/>
            <w:vAlign w:val="center"/>
          </w:tcPr>
          <w:p w14:paraId="233B2C00" w14:textId="77777777" w:rsidR="00B62327" w:rsidRPr="009C5DEE" w:rsidRDefault="00D56964" w:rsidP="00B62327">
            <w:pPr>
              <w:pStyle w:val="a6"/>
              <w:ind w:firstLineChars="0" w:firstLine="0"/>
              <w:jc w:val="center"/>
              <w:rPr>
                <w:rFonts w:asciiTheme="minorEastAsia" w:hAnsiTheme="minorEastAsia"/>
                <w:sz w:val="20"/>
                <w:szCs w:val="20"/>
              </w:rPr>
            </w:pPr>
            <w:r w:rsidRPr="009C5DEE">
              <w:rPr>
                <w:rFonts w:asciiTheme="minorEastAsia" w:hAnsiTheme="minorEastAsia"/>
                <w:sz w:val="20"/>
                <w:szCs w:val="20"/>
              </w:rPr>
              <w:t>/</w:t>
            </w:r>
          </w:p>
        </w:tc>
        <w:tc>
          <w:tcPr>
            <w:tcW w:w="1031" w:type="dxa"/>
            <w:vAlign w:val="center"/>
          </w:tcPr>
          <w:p w14:paraId="3013C56E" w14:textId="77777777" w:rsidR="00B62327" w:rsidRPr="009C5DEE" w:rsidRDefault="00B62327" w:rsidP="00B62327">
            <w:pPr>
              <w:pStyle w:val="a6"/>
              <w:ind w:firstLineChars="0" w:firstLine="0"/>
              <w:jc w:val="center"/>
              <w:rPr>
                <w:rFonts w:asciiTheme="minorEastAsia" w:hAnsiTheme="minorEastAsia"/>
                <w:sz w:val="20"/>
                <w:szCs w:val="20"/>
              </w:rPr>
            </w:pPr>
            <w:r w:rsidRPr="009C5DEE">
              <w:rPr>
                <w:rFonts w:asciiTheme="minorEastAsia" w:hAnsiTheme="minorEastAsia" w:hint="eastAsia"/>
                <w:sz w:val="20"/>
                <w:szCs w:val="20"/>
              </w:rPr>
              <w:t>干事</w:t>
            </w:r>
          </w:p>
        </w:tc>
        <w:tc>
          <w:tcPr>
            <w:tcW w:w="1035" w:type="dxa"/>
            <w:vAlign w:val="center"/>
          </w:tcPr>
          <w:p w14:paraId="0189E71B" w14:textId="77777777" w:rsidR="00B62327" w:rsidRPr="009C5DEE" w:rsidRDefault="00B62327" w:rsidP="00B62327">
            <w:pPr>
              <w:pStyle w:val="a6"/>
              <w:ind w:firstLineChars="0" w:firstLine="0"/>
              <w:jc w:val="center"/>
              <w:rPr>
                <w:rFonts w:asciiTheme="minorEastAsia" w:hAnsiTheme="minorEastAsia"/>
                <w:sz w:val="20"/>
                <w:szCs w:val="20"/>
              </w:rPr>
            </w:pPr>
            <w:r w:rsidRPr="009C5DEE">
              <w:rPr>
                <w:rFonts w:asciiTheme="minorEastAsia" w:hAnsiTheme="minorEastAsia"/>
                <w:sz w:val="20"/>
                <w:szCs w:val="20"/>
              </w:rPr>
              <w:t>0.5</w:t>
            </w:r>
          </w:p>
        </w:tc>
        <w:tc>
          <w:tcPr>
            <w:tcW w:w="957" w:type="dxa"/>
            <w:vAlign w:val="center"/>
          </w:tcPr>
          <w:p w14:paraId="227397A1" w14:textId="77777777" w:rsidR="00B62327" w:rsidRPr="009C5DEE" w:rsidRDefault="00D56964" w:rsidP="00B62327">
            <w:pPr>
              <w:pStyle w:val="a6"/>
              <w:ind w:firstLineChars="0" w:firstLine="0"/>
              <w:jc w:val="center"/>
              <w:rPr>
                <w:rFonts w:asciiTheme="minorEastAsia" w:hAnsiTheme="minorEastAsia"/>
                <w:sz w:val="20"/>
                <w:szCs w:val="20"/>
              </w:rPr>
            </w:pPr>
            <w:r w:rsidRPr="009C5DEE">
              <w:rPr>
                <w:rFonts w:asciiTheme="minorEastAsia" w:hAnsiTheme="minorEastAsia"/>
                <w:sz w:val="20"/>
                <w:szCs w:val="20"/>
              </w:rPr>
              <w:t>/</w:t>
            </w:r>
          </w:p>
        </w:tc>
        <w:tc>
          <w:tcPr>
            <w:tcW w:w="1012" w:type="dxa"/>
            <w:vAlign w:val="center"/>
          </w:tcPr>
          <w:p w14:paraId="478CC465" w14:textId="77777777" w:rsidR="00B62327" w:rsidRPr="009C5DEE" w:rsidRDefault="00D56964" w:rsidP="00B62327">
            <w:pPr>
              <w:pStyle w:val="a6"/>
              <w:ind w:firstLineChars="0" w:firstLine="0"/>
              <w:jc w:val="center"/>
              <w:rPr>
                <w:rFonts w:asciiTheme="minorEastAsia" w:hAnsiTheme="minorEastAsia"/>
                <w:sz w:val="20"/>
                <w:szCs w:val="20"/>
              </w:rPr>
            </w:pPr>
            <w:r w:rsidRPr="009C5DEE">
              <w:rPr>
                <w:rFonts w:asciiTheme="minorEastAsia" w:hAnsiTheme="minorEastAsia"/>
                <w:sz w:val="20"/>
                <w:szCs w:val="20"/>
              </w:rPr>
              <w:t>/</w:t>
            </w:r>
          </w:p>
        </w:tc>
        <w:tc>
          <w:tcPr>
            <w:tcW w:w="868" w:type="dxa"/>
            <w:vAlign w:val="center"/>
          </w:tcPr>
          <w:p w14:paraId="7E5731EA" w14:textId="77777777" w:rsidR="00B62327" w:rsidRPr="009C5DEE" w:rsidRDefault="00B62327" w:rsidP="00B62327">
            <w:pPr>
              <w:pStyle w:val="a6"/>
              <w:ind w:firstLineChars="0" w:firstLine="0"/>
              <w:jc w:val="center"/>
              <w:rPr>
                <w:rFonts w:asciiTheme="minorEastAsia" w:hAnsiTheme="minorEastAsia"/>
                <w:sz w:val="20"/>
                <w:szCs w:val="20"/>
              </w:rPr>
            </w:pPr>
            <w:r w:rsidRPr="009C5DEE">
              <w:rPr>
                <w:rFonts w:asciiTheme="minorEastAsia" w:hAnsiTheme="minorEastAsia" w:hint="eastAsia"/>
                <w:sz w:val="20"/>
                <w:szCs w:val="20"/>
              </w:rPr>
              <w:t>组员</w:t>
            </w:r>
          </w:p>
        </w:tc>
        <w:tc>
          <w:tcPr>
            <w:tcW w:w="1012" w:type="dxa"/>
            <w:vAlign w:val="center"/>
          </w:tcPr>
          <w:p w14:paraId="7222D0A5" w14:textId="77777777" w:rsidR="00B62327" w:rsidRPr="009C5DEE" w:rsidRDefault="00B62327" w:rsidP="00B62327">
            <w:pPr>
              <w:pStyle w:val="a6"/>
              <w:ind w:firstLineChars="0" w:firstLine="0"/>
              <w:jc w:val="center"/>
              <w:rPr>
                <w:rFonts w:asciiTheme="minorEastAsia" w:hAnsiTheme="minorEastAsia"/>
                <w:sz w:val="20"/>
                <w:szCs w:val="20"/>
              </w:rPr>
            </w:pPr>
            <w:r w:rsidRPr="009C5DEE">
              <w:rPr>
                <w:rFonts w:asciiTheme="minorEastAsia" w:hAnsiTheme="minorEastAsia"/>
                <w:sz w:val="20"/>
                <w:szCs w:val="20"/>
              </w:rPr>
              <w:t>0.5</w:t>
            </w:r>
          </w:p>
        </w:tc>
        <w:tc>
          <w:tcPr>
            <w:tcW w:w="868" w:type="dxa"/>
            <w:vAlign w:val="center"/>
          </w:tcPr>
          <w:p w14:paraId="3CAB46D9" w14:textId="77777777" w:rsidR="00B62327" w:rsidRPr="009C5DEE" w:rsidRDefault="00D56964" w:rsidP="00B62327">
            <w:pPr>
              <w:pStyle w:val="a6"/>
              <w:ind w:firstLineChars="0" w:firstLine="0"/>
              <w:jc w:val="center"/>
              <w:rPr>
                <w:rFonts w:asciiTheme="minorEastAsia" w:hAnsiTheme="minorEastAsia"/>
                <w:sz w:val="20"/>
                <w:szCs w:val="20"/>
              </w:rPr>
            </w:pPr>
            <w:r w:rsidRPr="009C5DEE">
              <w:rPr>
                <w:rFonts w:asciiTheme="minorEastAsia" w:hAnsiTheme="minorEastAsia"/>
                <w:sz w:val="20"/>
                <w:szCs w:val="20"/>
              </w:rPr>
              <w:t>/</w:t>
            </w:r>
          </w:p>
        </w:tc>
        <w:tc>
          <w:tcPr>
            <w:tcW w:w="1012" w:type="dxa"/>
            <w:vAlign w:val="center"/>
          </w:tcPr>
          <w:p w14:paraId="11C9C4E2" w14:textId="77777777" w:rsidR="00B62327" w:rsidRPr="009C5DEE" w:rsidRDefault="00D56964" w:rsidP="00B62327">
            <w:pPr>
              <w:pStyle w:val="a6"/>
              <w:ind w:firstLineChars="0" w:firstLine="0"/>
              <w:jc w:val="center"/>
              <w:rPr>
                <w:rFonts w:asciiTheme="minorEastAsia" w:hAnsiTheme="minorEastAsia"/>
                <w:sz w:val="20"/>
                <w:szCs w:val="20"/>
              </w:rPr>
            </w:pPr>
            <w:r w:rsidRPr="009C5DEE">
              <w:rPr>
                <w:rFonts w:asciiTheme="minorEastAsia" w:hAnsiTheme="minorEastAsia"/>
                <w:sz w:val="20"/>
                <w:szCs w:val="20"/>
              </w:rPr>
              <w:t>/</w:t>
            </w:r>
          </w:p>
        </w:tc>
        <w:tc>
          <w:tcPr>
            <w:tcW w:w="983" w:type="dxa"/>
            <w:vAlign w:val="center"/>
          </w:tcPr>
          <w:p w14:paraId="0492C19C" w14:textId="77777777" w:rsidR="00B62327" w:rsidRPr="009C5DEE" w:rsidRDefault="00D56964" w:rsidP="00B62327">
            <w:pPr>
              <w:pStyle w:val="a6"/>
              <w:ind w:firstLineChars="0" w:firstLine="0"/>
              <w:jc w:val="center"/>
              <w:rPr>
                <w:rFonts w:asciiTheme="minorEastAsia" w:hAnsiTheme="minorEastAsia"/>
                <w:sz w:val="20"/>
                <w:szCs w:val="20"/>
              </w:rPr>
            </w:pPr>
            <w:r w:rsidRPr="009C5DEE">
              <w:rPr>
                <w:rFonts w:asciiTheme="minorEastAsia" w:hAnsiTheme="minorEastAsia" w:hint="eastAsia"/>
                <w:sz w:val="20"/>
                <w:szCs w:val="20"/>
              </w:rPr>
              <w:t>/</w:t>
            </w:r>
          </w:p>
        </w:tc>
        <w:tc>
          <w:tcPr>
            <w:tcW w:w="1272" w:type="dxa"/>
            <w:vAlign w:val="center"/>
          </w:tcPr>
          <w:p w14:paraId="0D1A374C" w14:textId="77777777" w:rsidR="00B62327" w:rsidRPr="009C5DEE" w:rsidRDefault="00D56964" w:rsidP="00B62327">
            <w:pPr>
              <w:pStyle w:val="a6"/>
              <w:ind w:firstLineChars="0" w:firstLine="0"/>
              <w:jc w:val="center"/>
              <w:rPr>
                <w:rFonts w:asciiTheme="minorEastAsia" w:hAnsiTheme="minorEastAsia"/>
                <w:sz w:val="20"/>
                <w:szCs w:val="20"/>
              </w:rPr>
            </w:pPr>
            <w:r w:rsidRPr="009C5DEE">
              <w:rPr>
                <w:rFonts w:asciiTheme="minorEastAsia" w:hAnsiTheme="minorEastAsia"/>
                <w:sz w:val="20"/>
                <w:szCs w:val="20"/>
              </w:rPr>
              <w:t>/</w:t>
            </w:r>
          </w:p>
        </w:tc>
      </w:tr>
    </w:tbl>
    <w:p w14:paraId="31961CBF" w14:textId="77777777" w:rsidR="00FC0104" w:rsidRPr="009C5DEE" w:rsidRDefault="00FC0104" w:rsidP="008B5D9B">
      <w:pPr>
        <w:jc w:val="left"/>
        <w:rPr>
          <w:rFonts w:ascii="仿宋" w:eastAsia="仿宋" w:hAnsi="仿宋"/>
          <w:sz w:val="24"/>
        </w:rPr>
      </w:pPr>
      <w:r w:rsidRPr="009C5DEE">
        <w:rPr>
          <w:rFonts w:ascii="仿宋" w:eastAsia="仿宋" w:hAnsi="仿宋" w:hint="eastAsia"/>
          <w:sz w:val="24"/>
        </w:rPr>
        <w:t>注：</w:t>
      </w:r>
    </w:p>
    <w:p w14:paraId="66D991F8" w14:textId="77777777" w:rsidR="008B5D9B" w:rsidRPr="009C5DEE" w:rsidRDefault="008B5D9B" w:rsidP="008B5D9B">
      <w:pPr>
        <w:jc w:val="left"/>
        <w:rPr>
          <w:rFonts w:ascii="仿宋" w:eastAsia="仿宋" w:hAnsi="仿宋"/>
          <w:sz w:val="24"/>
        </w:rPr>
      </w:pPr>
      <w:r w:rsidRPr="009C5DEE">
        <w:rPr>
          <w:rFonts w:ascii="仿宋" w:eastAsia="仿宋" w:hAnsi="仿宋" w:hint="eastAsia"/>
          <w:sz w:val="24"/>
        </w:rPr>
        <w:t>1、任期需满一届给予该项全额加分；任期半届及以上，加该项50%分；任期半届以下者不予加分。（只任职第一学期的新生干部按半届计。）</w:t>
      </w:r>
    </w:p>
    <w:p w14:paraId="43C1B4FB" w14:textId="77777777" w:rsidR="008B5D9B" w:rsidRPr="009C5DEE" w:rsidRDefault="008B5D9B" w:rsidP="008B5D9B">
      <w:pPr>
        <w:jc w:val="left"/>
        <w:rPr>
          <w:rFonts w:ascii="仿宋" w:eastAsia="仿宋" w:hAnsi="仿宋"/>
          <w:sz w:val="24"/>
        </w:rPr>
      </w:pPr>
      <w:r w:rsidRPr="009C5DEE">
        <w:rPr>
          <w:rFonts w:ascii="仿宋" w:eastAsia="仿宋" w:hAnsi="仿宋" w:hint="eastAsia"/>
          <w:sz w:val="24"/>
        </w:rPr>
        <w:t xml:space="preserve">2、兼任多项社会工作者，以最高分计，不累加。 </w:t>
      </w:r>
    </w:p>
    <w:p w14:paraId="7948CB82" w14:textId="77777777" w:rsidR="003A71EC" w:rsidRPr="009C5DEE" w:rsidRDefault="008B5D9B" w:rsidP="008B5D9B">
      <w:pPr>
        <w:jc w:val="left"/>
        <w:rPr>
          <w:rFonts w:ascii="仿宋" w:eastAsia="仿宋" w:hAnsi="仿宋"/>
          <w:sz w:val="24"/>
        </w:rPr>
      </w:pPr>
      <w:r w:rsidRPr="009C5DEE">
        <w:rPr>
          <w:rFonts w:ascii="仿宋" w:eastAsia="仿宋" w:hAnsi="仿宋" w:hint="eastAsia"/>
          <w:sz w:val="24"/>
        </w:rPr>
        <w:t>3、在物理学院各学生组织（党支部、团学联、家电、班级、基地班等）担任职务者，不需要提供证明；其它中山大学担任职务者，需提交相应证明（有指导老师签署意见的证明或中山大学团工委盖章的证明）。宿舍长证明需有其他宿舍成员签名。</w:t>
      </w:r>
    </w:p>
    <w:p w14:paraId="78B4419E" w14:textId="77777777" w:rsidR="00B62327" w:rsidRPr="009C5DEE" w:rsidRDefault="00B62327" w:rsidP="006D75AF">
      <w:pPr>
        <w:jc w:val="left"/>
        <w:rPr>
          <w:rFonts w:ascii="楷体" w:eastAsia="楷体" w:hAnsi="楷体"/>
          <w:b/>
          <w:sz w:val="28"/>
          <w:szCs w:val="28"/>
        </w:rPr>
      </w:pPr>
      <w:r w:rsidRPr="009C5DEE">
        <w:rPr>
          <w:rFonts w:ascii="楷体" w:eastAsia="楷体" w:hAnsi="楷体" w:hint="eastAsia"/>
          <w:b/>
          <w:sz w:val="28"/>
          <w:szCs w:val="28"/>
        </w:rPr>
        <w:t>附录D</w:t>
      </w:r>
      <w:r w:rsidRPr="009C5DEE">
        <w:rPr>
          <w:rFonts w:ascii="楷体" w:eastAsia="楷体" w:hAnsi="楷体"/>
          <w:b/>
          <w:sz w:val="28"/>
          <w:szCs w:val="28"/>
        </w:rPr>
        <w:t xml:space="preserve"> </w:t>
      </w:r>
      <w:r w:rsidRPr="009C5DEE">
        <w:rPr>
          <w:rFonts w:ascii="楷体" w:eastAsia="楷体" w:hAnsi="楷体" w:hint="eastAsia"/>
          <w:b/>
          <w:sz w:val="28"/>
          <w:szCs w:val="28"/>
        </w:rPr>
        <w:t>优秀集体</w:t>
      </w:r>
    </w:p>
    <w:tbl>
      <w:tblPr>
        <w:tblStyle w:val="a5"/>
        <w:tblW w:w="0" w:type="auto"/>
        <w:jc w:val="center"/>
        <w:tblLook w:val="04A0" w:firstRow="1" w:lastRow="0" w:firstColumn="1" w:lastColumn="0" w:noHBand="0" w:noVBand="1"/>
      </w:tblPr>
      <w:tblGrid>
        <w:gridCol w:w="2809"/>
        <w:gridCol w:w="2809"/>
        <w:gridCol w:w="2809"/>
        <w:gridCol w:w="2809"/>
      </w:tblGrid>
      <w:tr w:rsidR="003A71EC" w:rsidRPr="009C5DEE" w14:paraId="4C291381" w14:textId="77777777" w:rsidTr="00B62327">
        <w:trPr>
          <w:trHeight w:val="484"/>
          <w:jc w:val="center"/>
        </w:trPr>
        <w:tc>
          <w:tcPr>
            <w:tcW w:w="2809" w:type="dxa"/>
            <w:vAlign w:val="center"/>
          </w:tcPr>
          <w:p w14:paraId="3646534B" w14:textId="77777777" w:rsidR="003A71EC" w:rsidRPr="009C5DEE" w:rsidRDefault="003A71EC" w:rsidP="002378E9">
            <w:pPr>
              <w:pStyle w:val="a6"/>
              <w:ind w:firstLineChars="0" w:firstLine="0"/>
              <w:jc w:val="center"/>
              <w:rPr>
                <w:rFonts w:ascii="黑体" w:eastAsia="黑体" w:hAnsi="黑体"/>
                <w:b/>
                <w:sz w:val="24"/>
                <w:szCs w:val="24"/>
              </w:rPr>
            </w:pPr>
            <w:r w:rsidRPr="009C5DEE">
              <w:rPr>
                <w:rFonts w:ascii="黑体" w:eastAsia="黑体" w:hAnsi="黑体" w:hint="eastAsia"/>
                <w:b/>
                <w:sz w:val="24"/>
                <w:szCs w:val="24"/>
              </w:rPr>
              <w:t>优秀集体</w:t>
            </w:r>
          </w:p>
        </w:tc>
        <w:tc>
          <w:tcPr>
            <w:tcW w:w="2809" w:type="dxa"/>
            <w:vAlign w:val="center"/>
          </w:tcPr>
          <w:p w14:paraId="42F638B1" w14:textId="77777777" w:rsidR="003A71EC" w:rsidRPr="009C5DEE" w:rsidRDefault="003A71EC" w:rsidP="002378E9">
            <w:pPr>
              <w:pStyle w:val="a6"/>
              <w:ind w:firstLineChars="0" w:firstLine="0"/>
              <w:jc w:val="center"/>
              <w:rPr>
                <w:rFonts w:asciiTheme="minorEastAsia" w:hAnsiTheme="minorEastAsia"/>
                <w:b/>
                <w:sz w:val="20"/>
                <w:szCs w:val="20"/>
              </w:rPr>
            </w:pPr>
            <w:r w:rsidRPr="009C5DEE">
              <w:rPr>
                <w:rFonts w:asciiTheme="minorEastAsia" w:hAnsiTheme="minorEastAsia" w:hint="eastAsia"/>
                <w:b/>
                <w:sz w:val="20"/>
                <w:szCs w:val="20"/>
              </w:rPr>
              <w:t>优良学风班</w:t>
            </w:r>
          </w:p>
        </w:tc>
        <w:tc>
          <w:tcPr>
            <w:tcW w:w="2809" w:type="dxa"/>
            <w:vAlign w:val="center"/>
          </w:tcPr>
          <w:p w14:paraId="7AE9ACF9" w14:textId="77777777" w:rsidR="003A71EC" w:rsidRPr="009C5DEE" w:rsidRDefault="003A71EC" w:rsidP="002378E9">
            <w:pPr>
              <w:pStyle w:val="a6"/>
              <w:ind w:firstLineChars="0" w:firstLine="0"/>
              <w:jc w:val="center"/>
              <w:rPr>
                <w:rFonts w:asciiTheme="minorEastAsia" w:hAnsiTheme="minorEastAsia"/>
                <w:b/>
                <w:sz w:val="20"/>
                <w:szCs w:val="20"/>
              </w:rPr>
            </w:pPr>
            <w:r w:rsidRPr="009C5DEE">
              <w:rPr>
                <w:rFonts w:asciiTheme="minorEastAsia" w:hAnsiTheme="minorEastAsia" w:hint="eastAsia"/>
                <w:b/>
                <w:sz w:val="20"/>
                <w:szCs w:val="20"/>
              </w:rPr>
              <w:t>红旗团支部</w:t>
            </w:r>
          </w:p>
        </w:tc>
        <w:tc>
          <w:tcPr>
            <w:tcW w:w="2809" w:type="dxa"/>
            <w:vAlign w:val="center"/>
          </w:tcPr>
          <w:p w14:paraId="719DC204" w14:textId="77777777" w:rsidR="003A71EC" w:rsidRPr="009C5DEE" w:rsidRDefault="003A71EC" w:rsidP="002378E9">
            <w:pPr>
              <w:pStyle w:val="a6"/>
              <w:ind w:firstLineChars="0" w:firstLine="0"/>
              <w:jc w:val="center"/>
              <w:rPr>
                <w:rFonts w:asciiTheme="minorEastAsia" w:hAnsiTheme="minorEastAsia"/>
                <w:b/>
                <w:sz w:val="20"/>
                <w:szCs w:val="20"/>
              </w:rPr>
            </w:pPr>
            <w:r w:rsidRPr="009C5DEE">
              <w:rPr>
                <w:rFonts w:asciiTheme="minorEastAsia" w:hAnsiTheme="minorEastAsia" w:hint="eastAsia"/>
                <w:b/>
                <w:sz w:val="20"/>
                <w:szCs w:val="20"/>
              </w:rPr>
              <w:t>文明宿舍</w:t>
            </w:r>
          </w:p>
        </w:tc>
      </w:tr>
      <w:tr w:rsidR="003A71EC" w:rsidRPr="009C5DEE" w14:paraId="03D6D919" w14:textId="77777777" w:rsidTr="00B62327">
        <w:trPr>
          <w:trHeight w:val="508"/>
          <w:jc w:val="center"/>
        </w:trPr>
        <w:tc>
          <w:tcPr>
            <w:tcW w:w="2809" w:type="dxa"/>
            <w:vAlign w:val="center"/>
          </w:tcPr>
          <w:p w14:paraId="5EDE2609" w14:textId="77777777" w:rsidR="003A71EC" w:rsidRPr="009C5DEE" w:rsidRDefault="003A71EC" w:rsidP="002378E9">
            <w:pPr>
              <w:jc w:val="center"/>
              <w:rPr>
                <w:rFonts w:asciiTheme="minorEastAsia" w:eastAsiaTheme="minorEastAsia" w:hAnsiTheme="minorEastAsia"/>
                <w:b/>
                <w:sz w:val="20"/>
                <w:szCs w:val="20"/>
              </w:rPr>
            </w:pPr>
            <w:r w:rsidRPr="009C5DEE">
              <w:rPr>
                <w:rFonts w:asciiTheme="minorEastAsia" w:eastAsiaTheme="minorEastAsia" w:hAnsiTheme="minorEastAsia" w:hint="eastAsia"/>
                <w:b/>
                <w:sz w:val="20"/>
                <w:szCs w:val="20"/>
              </w:rPr>
              <w:t>Ⅰ级（标兵）</w:t>
            </w:r>
          </w:p>
        </w:tc>
        <w:tc>
          <w:tcPr>
            <w:tcW w:w="2809" w:type="dxa"/>
            <w:vAlign w:val="center"/>
          </w:tcPr>
          <w:p w14:paraId="0B660FDF" w14:textId="77777777" w:rsidR="003A71EC" w:rsidRPr="009C5DEE" w:rsidRDefault="003A71EC" w:rsidP="002378E9">
            <w:pPr>
              <w:pStyle w:val="a6"/>
              <w:ind w:firstLineChars="0" w:firstLine="0"/>
              <w:jc w:val="center"/>
              <w:rPr>
                <w:rFonts w:asciiTheme="minorEastAsia" w:hAnsiTheme="minorEastAsia"/>
                <w:sz w:val="20"/>
                <w:szCs w:val="20"/>
              </w:rPr>
            </w:pPr>
            <w:r w:rsidRPr="009C5DEE">
              <w:rPr>
                <w:rFonts w:asciiTheme="minorEastAsia" w:hAnsiTheme="minorEastAsia"/>
                <w:sz w:val="20"/>
                <w:szCs w:val="20"/>
              </w:rPr>
              <w:t>1/0.5/0.2</w:t>
            </w:r>
          </w:p>
        </w:tc>
        <w:tc>
          <w:tcPr>
            <w:tcW w:w="2809" w:type="dxa"/>
            <w:vAlign w:val="center"/>
          </w:tcPr>
          <w:p w14:paraId="657BA75D" w14:textId="77777777" w:rsidR="003A71EC" w:rsidRPr="009C5DEE" w:rsidRDefault="00D56964" w:rsidP="002378E9">
            <w:pPr>
              <w:pStyle w:val="a6"/>
              <w:ind w:firstLineChars="0" w:firstLine="0"/>
              <w:jc w:val="center"/>
              <w:rPr>
                <w:rFonts w:asciiTheme="minorEastAsia" w:hAnsiTheme="minorEastAsia"/>
                <w:sz w:val="20"/>
                <w:szCs w:val="20"/>
              </w:rPr>
            </w:pPr>
            <w:r w:rsidRPr="009C5DEE">
              <w:rPr>
                <w:rFonts w:asciiTheme="minorEastAsia" w:hAnsiTheme="minorEastAsia" w:hint="eastAsia"/>
                <w:sz w:val="20"/>
                <w:szCs w:val="20"/>
              </w:rPr>
              <w:t>/</w:t>
            </w:r>
          </w:p>
        </w:tc>
        <w:tc>
          <w:tcPr>
            <w:tcW w:w="2809" w:type="dxa"/>
            <w:vAlign w:val="center"/>
          </w:tcPr>
          <w:p w14:paraId="53D09451" w14:textId="77777777" w:rsidR="003A71EC" w:rsidRPr="009C5DEE" w:rsidRDefault="003A71EC" w:rsidP="002378E9">
            <w:pPr>
              <w:pStyle w:val="a6"/>
              <w:ind w:firstLineChars="0" w:firstLine="0"/>
              <w:jc w:val="center"/>
              <w:rPr>
                <w:rFonts w:asciiTheme="minorEastAsia" w:hAnsiTheme="minorEastAsia"/>
                <w:sz w:val="20"/>
                <w:szCs w:val="20"/>
              </w:rPr>
            </w:pPr>
            <w:r w:rsidRPr="009C5DEE">
              <w:rPr>
                <w:rFonts w:asciiTheme="minorEastAsia" w:hAnsiTheme="minorEastAsia"/>
                <w:sz w:val="20"/>
                <w:szCs w:val="20"/>
              </w:rPr>
              <w:t>1/0.5</w:t>
            </w:r>
          </w:p>
        </w:tc>
      </w:tr>
      <w:tr w:rsidR="003A71EC" w:rsidRPr="009C5DEE" w14:paraId="3059ED35" w14:textId="77777777" w:rsidTr="00B62327">
        <w:trPr>
          <w:trHeight w:val="484"/>
          <w:jc w:val="center"/>
        </w:trPr>
        <w:tc>
          <w:tcPr>
            <w:tcW w:w="2809" w:type="dxa"/>
            <w:vAlign w:val="center"/>
          </w:tcPr>
          <w:p w14:paraId="6453363F" w14:textId="77777777" w:rsidR="003A71EC" w:rsidRPr="009C5DEE" w:rsidRDefault="003A71EC" w:rsidP="002378E9">
            <w:pPr>
              <w:jc w:val="center"/>
              <w:rPr>
                <w:rFonts w:asciiTheme="minorEastAsia" w:eastAsiaTheme="minorEastAsia" w:hAnsiTheme="minorEastAsia"/>
                <w:b/>
                <w:sz w:val="20"/>
                <w:szCs w:val="20"/>
              </w:rPr>
            </w:pPr>
            <w:r w:rsidRPr="009C5DEE">
              <w:rPr>
                <w:rFonts w:asciiTheme="minorEastAsia" w:eastAsiaTheme="minorEastAsia" w:hAnsiTheme="minorEastAsia" w:hint="eastAsia"/>
                <w:b/>
                <w:sz w:val="20"/>
                <w:szCs w:val="20"/>
              </w:rPr>
              <w:t>Ⅱ级（校优）</w:t>
            </w:r>
          </w:p>
        </w:tc>
        <w:tc>
          <w:tcPr>
            <w:tcW w:w="2809" w:type="dxa"/>
            <w:vAlign w:val="center"/>
          </w:tcPr>
          <w:p w14:paraId="6755087E" w14:textId="77777777" w:rsidR="003A71EC" w:rsidRPr="009C5DEE" w:rsidRDefault="003A71EC" w:rsidP="002378E9">
            <w:pPr>
              <w:pStyle w:val="a6"/>
              <w:ind w:firstLineChars="0" w:firstLine="0"/>
              <w:jc w:val="center"/>
              <w:rPr>
                <w:rFonts w:asciiTheme="minorEastAsia" w:hAnsiTheme="minorEastAsia"/>
                <w:sz w:val="20"/>
                <w:szCs w:val="20"/>
              </w:rPr>
            </w:pPr>
            <w:r w:rsidRPr="009C5DEE">
              <w:rPr>
                <w:rFonts w:asciiTheme="minorEastAsia" w:hAnsiTheme="minorEastAsia"/>
                <w:sz w:val="20"/>
                <w:szCs w:val="20"/>
              </w:rPr>
              <w:t>0.5/0.2/0.1</w:t>
            </w:r>
          </w:p>
        </w:tc>
        <w:tc>
          <w:tcPr>
            <w:tcW w:w="2809" w:type="dxa"/>
            <w:vAlign w:val="center"/>
          </w:tcPr>
          <w:p w14:paraId="4433C268" w14:textId="77777777" w:rsidR="003A71EC" w:rsidRPr="009C5DEE" w:rsidRDefault="003A71EC" w:rsidP="002378E9">
            <w:pPr>
              <w:pStyle w:val="a6"/>
              <w:ind w:firstLineChars="0" w:firstLine="0"/>
              <w:jc w:val="center"/>
              <w:rPr>
                <w:rFonts w:asciiTheme="minorEastAsia" w:hAnsiTheme="minorEastAsia"/>
                <w:sz w:val="20"/>
                <w:szCs w:val="20"/>
              </w:rPr>
            </w:pPr>
            <w:r w:rsidRPr="009C5DEE">
              <w:rPr>
                <w:rFonts w:asciiTheme="minorEastAsia" w:hAnsiTheme="minorEastAsia"/>
                <w:sz w:val="20"/>
                <w:szCs w:val="20"/>
              </w:rPr>
              <w:t>1/0.5/0.2</w:t>
            </w:r>
          </w:p>
        </w:tc>
        <w:tc>
          <w:tcPr>
            <w:tcW w:w="2809" w:type="dxa"/>
            <w:vAlign w:val="center"/>
          </w:tcPr>
          <w:p w14:paraId="10B5FA8F" w14:textId="77777777" w:rsidR="003A71EC" w:rsidRPr="009C5DEE" w:rsidRDefault="003A71EC" w:rsidP="002378E9">
            <w:pPr>
              <w:pStyle w:val="a6"/>
              <w:ind w:firstLineChars="0" w:firstLine="0"/>
              <w:jc w:val="center"/>
              <w:rPr>
                <w:rFonts w:asciiTheme="minorEastAsia" w:hAnsiTheme="minorEastAsia"/>
                <w:sz w:val="20"/>
                <w:szCs w:val="20"/>
              </w:rPr>
            </w:pPr>
            <w:r w:rsidRPr="009C5DEE">
              <w:rPr>
                <w:rFonts w:asciiTheme="minorEastAsia" w:hAnsiTheme="minorEastAsia"/>
                <w:sz w:val="20"/>
                <w:szCs w:val="20"/>
              </w:rPr>
              <w:t>0.5/0.2</w:t>
            </w:r>
          </w:p>
        </w:tc>
      </w:tr>
      <w:tr w:rsidR="003A71EC" w:rsidRPr="009C5DEE" w14:paraId="5754ABAE" w14:textId="77777777" w:rsidTr="00B62327">
        <w:trPr>
          <w:trHeight w:val="533"/>
          <w:jc w:val="center"/>
        </w:trPr>
        <w:tc>
          <w:tcPr>
            <w:tcW w:w="2809" w:type="dxa"/>
            <w:vAlign w:val="center"/>
          </w:tcPr>
          <w:p w14:paraId="04EDD902" w14:textId="77777777" w:rsidR="003A71EC" w:rsidRPr="009C5DEE" w:rsidRDefault="003A71EC" w:rsidP="002378E9">
            <w:pPr>
              <w:jc w:val="center"/>
              <w:rPr>
                <w:rFonts w:asciiTheme="minorEastAsia" w:eastAsiaTheme="minorEastAsia" w:hAnsiTheme="minorEastAsia"/>
                <w:b/>
                <w:sz w:val="20"/>
                <w:szCs w:val="20"/>
              </w:rPr>
            </w:pPr>
            <w:r w:rsidRPr="009C5DEE">
              <w:rPr>
                <w:rFonts w:asciiTheme="minorEastAsia" w:eastAsiaTheme="minorEastAsia" w:hAnsiTheme="minorEastAsia" w:hint="eastAsia"/>
                <w:b/>
                <w:sz w:val="20"/>
                <w:szCs w:val="20"/>
              </w:rPr>
              <w:t>Ⅲ级（院优）</w:t>
            </w:r>
          </w:p>
        </w:tc>
        <w:tc>
          <w:tcPr>
            <w:tcW w:w="2809" w:type="dxa"/>
            <w:vAlign w:val="center"/>
          </w:tcPr>
          <w:p w14:paraId="33AAD188" w14:textId="77777777" w:rsidR="003A71EC" w:rsidRPr="009C5DEE" w:rsidRDefault="00D56964" w:rsidP="002378E9">
            <w:pPr>
              <w:pStyle w:val="a6"/>
              <w:ind w:firstLineChars="0" w:firstLine="0"/>
              <w:jc w:val="center"/>
              <w:rPr>
                <w:rFonts w:asciiTheme="minorEastAsia" w:hAnsiTheme="minorEastAsia"/>
                <w:sz w:val="20"/>
                <w:szCs w:val="20"/>
              </w:rPr>
            </w:pPr>
            <w:r w:rsidRPr="009C5DEE">
              <w:rPr>
                <w:rFonts w:asciiTheme="minorEastAsia" w:hAnsiTheme="minorEastAsia" w:hint="eastAsia"/>
                <w:sz w:val="20"/>
                <w:szCs w:val="20"/>
              </w:rPr>
              <w:t>/</w:t>
            </w:r>
          </w:p>
        </w:tc>
        <w:tc>
          <w:tcPr>
            <w:tcW w:w="2809" w:type="dxa"/>
            <w:vAlign w:val="center"/>
          </w:tcPr>
          <w:p w14:paraId="3B3523E6" w14:textId="77777777" w:rsidR="003A71EC" w:rsidRPr="009C5DEE" w:rsidRDefault="003A71EC" w:rsidP="002378E9">
            <w:pPr>
              <w:pStyle w:val="a6"/>
              <w:ind w:firstLineChars="0" w:firstLine="0"/>
              <w:jc w:val="center"/>
              <w:rPr>
                <w:rFonts w:asciiTheme="minorEastAsia" w:hAnsiTheme="minorEastAsia"/>
                <w:sz w:val="20"/>
                <w:szCs w:val="20"/>
              </w:rPr>
            </w:pPr>
            <w:r w:rsidRPr="009C5DEE">
              <w:rPr>
                <w:rFonts w:asciiTheme="minorEastAsia" w:hAnsiTheme="minorEastAsia"/>
                <w:sz w:val="20"/>
                <w:szCs w:val="20"/>
              </w:rPr>
              <w:t>0.5/0.2/0.1</w:t>
            </w:r>
          </w:p>
        </w:tc>
        <w:tc>
          <w:tcPr>
            <w:tcW w:w="2809" w:type="dxa"/>
            <w:vAlign w:val="center"/>
          </w:tcPr>
          <w:p w14:paraId="00AF1210" w14:textId="77777777" w:rsidR="003A71EC" w:rsidRPr="009C5DEE" w:rsidRDefault="003A71EC" w:rsidP="002378E9">
            <w:pPr>
              <w:pStyle w:val="a6"/>
              <w:ind w:firstLineChars="0" w:firstLine="0"/>
              <w:jc w:val="center"/>
              <w:rPr>
                <w:rFonts w:asciiTheme="minorEastAsia" w:hAnsiTheme="minorEastAsia"/>
                <w:sz w:val="20"/>
                <w:szCs w:val="20"/>
              </w:rPr>
            </w:pPr>
            <w:r w:rsidRPr="009C5DEE">
              <w:rPr>
                <w:rFonts w:asciiTheme="minorEastAsia" w:hAnsiTheme="minorEastAsia"/>
                <w:sz w:val="20"/>
                <w:szCs w:val="20"/>
              </w:rPr>
              <w:t>0.2/0.1</w:t>
            </w:r>
          </w:p>
        </w:tc>
      </w:tr>
    </w:tbl>
    <w:p w14:paraId="664B1112" w14:textId="77777777" w:rsidR="00F762D0" w:rsidRPr="009C5DEE" w:rsidRDefault="001C177C" w:rsidP="006D75AF">
      <w:pPr>
        <w:jc w:val="left"/>
        <w:rPr>
          <w:rFonts w:ascii="仿宋" w:eastAsia="仿宋" w:hAnsi="仿宋"/>
          <w:sz w:val="28"/>
          <w:szCs w:val="28"/>
        </w:rPr>
      </w:pPr>
      <w:r w:rsidRPr="009C5DEE">
        <w:rPr>
          <w:rFonts w:ascii="仿宋" w:eastAsia="仿宋" w:hAnsi="仿宋" w:hint="eastAsia"/>
          <w:sz w:val="28"/>
          <w:szCs w:val="28"/>
        </w:rPr>
        <w:t>注：</w:t>
      </w:r>
    </w:p>
    <w:p w14:paraId="68DAC331" w14:textId="77777777" w:rsidR="003A71EC" w:rsidRPr="009C5DEE" w:rsidRDefault="00F762D0" w:rsidP="006D75AF">
      <w:pPr>
        <w:jc w:val="left"/>
        <w:rPr>
          <w:rFonts w:ascii="仿宋" w:eastAsia="仿宋" w:hAnsi="仿宋"/>
          <w:sz w:val="24"/>
        </w:rPr>
      </w:pPr>
      <w:r w:rsidRPr="009C5DEE">
        <w:rPr>
          <w:rFonts w:ascii="仿宋" w:eastAsia="仿宋" w:hAnsi="仿宋" w:hint="eastAsia"/>
          <w:sz w:val="24"/>
        </w:rPr>
        <w:t>1、</w:t>
      </w:r>
      <w:r w:rsidR="001C177C" w:rsidRPr="009C5DEE">
        <w:rPr>
          <w:rFonts w:ascii="仿宋" w:eastAsia="仿宋" w:hAnsi="仿宋"/>
          <w:sz w:val="24"/>
        </w:rPr>
        <w:t>*/*/*</w:t>
      </w:r>
      <w:r w:rsidR="001C177C" w:rsidRPr="009C5DEE">
        <w:rPr>
          <w:rFonts w:ascii="仿宋" w:eastAsia="仿宋" w:hAnsi="仿宋" w:hint="eastAsia"/>
          <w:sz w:val="24"/>
        </w:rPr>
        <w:t>分别为主要负责人/次要负责人/普通成员</w:t>
      </w:r>
    </w:p>
    <w:p w14:paraId="2B7F1EF8" w14:textId="77777777" w:rsidR="00F762D0" w:rsidRPr="00F762D0" w:rsidRDefault="00F762D0" w:rsidP="006D75AF">
      <w:pPr>
        <w:jc w:val="left"/>
        <w:rPr>
          <w:rFonts w:ascii="仿宋" w:eastAsia="仿宋" w:hAnsi="仿宋"/>
          <w:sz w:val="24"/>
        </w:rPr>
      </w:pPr>
      <w:r w:rsidRPr="009C5DEE">
        <w:rPr>
          <w:rFonts w:ascii="仿宋" w:eastAsia="仿宋" w:hAnsi="仿宋"/>
          <w:sz w:val="24"/>
        </w:rPr>
        <w:lastRenderedPageBreak/>
        <w:t>2、</w:t>
      </w:r>
      <w:r w:rsidRPr="009C5DEE">
        <w:rPr>
          <w:rFonts w:ascii="仿宋" w:eastAsia="仿宋" w:hAnsi="仿宋" w:hint="eastAsia"/>
          <w:sz w:val="24"/>
        </w:rPr>
        <w:t>优良学风班、优良学风标兵班获奖，参评当届班委、团支委加分见上表，上一届在当届加分基础上×0.5。</w:t>
      </w:r>
    </w:p>
    <w:sectPr w:rsidR="00F762D0" w:rsidRPr="00F762D0" w:rsidSect="00A56A19">
      <w:pgSz w:w="16838" w:h="11906" w:orient="landscape" w:code="9"/>
      <w:pgMar w:top="663" w:right="873" w:bottom="663" w:left="87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B9207" w14:textId="77777777" w:rsidR="00ED76A0" w:rsidRDefault="00ED76A0" w:rsidP="004F3F50">
      <w:r>
        <w:separator/>
      </w:r>
    </w:p>
  </w:endnote>
  <w:endnote w:type="continuationSeparator" w:id="0">
    <w:p w14:paraId="462C1D19" w14:textId="77777777" w:rsidR="00ED76A0" w:rsidRDefault="00ED76A0" w:rsidP="004F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A2CA7" w14:textId="77777777" w:rsidR="00ED76A0" w:rsidRDefault="00ED76A0" w:rsidP="004F3F50">
      <w:r>
        <w:separator/>
      </w:r>
    </w:p>
  </w:footnote>
  <w:footnote w:type="continuationSeparator" w:id="0">
    <w:p w14:paraId="43E83E12" w14:textId="77777777" w:rsidR="00ED76A0" w:rsidRDefault="00ED76A0" w:rsidP="004F3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lvl w:ilvl="0">
      <w:start w:val="1"/>
      <w:numFmt w:val="decimal"/>
      <w:suff w:val="nothing"/>
      <w:lvlText w:val="%1）"/>
      <w:lvlJc w:val="left"/>
    </w:lvl>
  </w:abstractNum>
  <w:abstractNum w:abstractNumId="1">
    <w:nsid w:val="0000000D"/>
    <w:multiLevelType w:val="multilevel"/>
    <w:tmpl w:val="0000000D"/>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140B14CD"/>
    <w:multiLevelType w:val="hybridMultilevel"/>
    <w:tmpl w:val="2EA49E84"/>
    <w:lvl w:ilvl="0" w:tplc="DEE6DB9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E834E12"/>
    <w:multiLevelType w:val="hybridMultilevel"/>
    <w:tmpl w:val="71647E96"/>
    <w:lvl w:ilvl="0" w:tplc="9E0499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CC48DD"/>
    <w:multiLevelType w:val="multilevel"/>
    <w:tmpl w:val="2CCC48DD"/>
    <w:lvl w:ilvl="0">
      <w:start w:val="1"/>
      <w:numFmt w:val="decimal"/>
      <w:lvlText w:val="A%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560486B"/>
    <w:multiLevelType w:val="hybridMultilevel"/>
    <w:tmpl w:val="382AFF6E"/>
    <w:lvl w:ilvl="0" w:tplc="D0F4BB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A36505E"/>
    <w:multiLevelType w:val="hybridMultilevel"/>
    <w:tmpl w:val="21FAD71E"/>
    <w:lvl w:ilvl="0" w:tplc="A2EA8E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22467A5"/>
    <w:multiLevelType w:val="hybridMultilevel"/>
    <w:tmpl w:val="68A60408"/>
    <w:lvl w:ilvl="0" w:tplc="7A6E29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20D4DFA"/>
    <w:multiLevelType w:val="hybridMultilevel"/>
    <w:tmpl w:val="134A411A"/>
    <w:lvl w:ilvl="0" w:tplc="899CC466">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8"/>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D9"/>
    <w:rsid w:val="00000A88"/>
    <w:rsid w:val="00012610"/>
    <w:rsid w:val="00052298"/>
    <w:rsid w:val="00055DF8"/>
    <w:rsid w:val="000578EE"/>
    <w:rsid w:val="00097755"/>
    <w:rsid w:val="000D74C7"/>
    <w:rsid w:val="000E0394"/>
    <w:rsid w:val="0010708F"/>
    <w:rsid w:val="00117A9E"/>
    <w:rsid w:val="0013396F"/>
    <w:rsid w:val="00152920"/>
    <w:rsid w:val="00153EDE"/>
    <w:rsid w:val="0017543D"/>
    <w:rsid w:val="001777B9"/>
    <w:rsid w:val="0018509A"/>
    <w:rsid w:val="00197FC9"/>
    <w:rsid w:val="001A3BF1"/>
    <w:rsid w:val="001C0698"/>
    <w:rsid w:val="001C177C"/>
    <w:rsid w:val="001D4535"/>
    <w:rsid w:val="001E039D"/>
    <w:rsid w:val="001E0642"/>
    <w:rsid w:val="001E1DBC"/>
    <w:rsid w:val="001E6963"/>
    <w:rsid w:val="001F4437"/>
    <w:rsid w:val="0021620B"/>
    <w:rsid w:val="00224243"/>
    <w:rsid w:val="00252A35"/>
    <w:rsid w:val="00253784"/>
    <w:rsid w:val="00270089"/>
    <w:rsid w:val="00270360"/>
    <w:rsid w:val="002C1654"/>
    <w:rsid w:val="002C1759"/>
    <w:rsid w:val="002C7785"/>
    <w:rsid w:val="002F27BF"/>
    <w:rsid w:val="003116B4"/>
    <w:rsid w:val="00312B31"/>
    <w:rsid w:val="00315B39"/>
    <w:rsid w:val="00315F1D"/>
    <w:rsid w:val="0034210F"/>
    <w:rsid w:val="00356A59"/>
    <w:rsid w:val="0036209F"/>
    <w:rsid w:val="00372B7F"/>
    <w:rsid w:val="00373719"/>
    <w:rsid w:val="003857AE"/>
    <w:rsid w:val="0039438D"/>
    <w:rsid w:val="003A71EC"/>
    <w:rsid w:val="003A77AE"/>
    <w:rsid w:val="003B6094"/>
    <w:rsid w:val="003C1AF0"/>
    <w:rsid w:val="003D66DE"/>
    <w:rsid w:val="003F096D"/>
    <w:rsid w:val="004314B4"/>
    <w:rsid w:val="00450724"/>
    <w:rsid w:val="00462DC0"/>
    <w:rsid w:val="00465ED2"/>
    <w:rsid w:val="004700DF"/>
    <w:rsid w:val="00470777"/>
    <w:rsid w:val="004813B5"/>
    <w:rsid w:val="004B7A8B"/>
    <w:rsid w:val="004C19BD"/>
    <w:rsid w:val="004D0B22"/>
    <w:rsid w:val="004F3F50"/>
    <w:rsid w:val="005128E4"/>
    <w:rsid w:val="00513532"/>
    <w:rsid w:val="00532C74"/>
    <w:rsid w:val="005336CD"/>
    <w:rsid w:val="005543A2"/>
    <w:rsid w:val="00573D48"/>
    <w:rsid w:val="005B5C87"/>
    <w:rsid w:val="005C0EBE"/>
    <w:rsid w:val="005F74D9"/>
    <w:rsid w:val="00601512"/>
    <w:rsid w:val="006328C8"/>
    <w:rsid w:val="006500A8"/>
    <w:rsid w:val="00663D7F"/>
    <w:rsid w:val="00672D44"/>
    <w:rsid w:val="006950F5"/>
    <w:rsid w:val="006A1F94"/>
    <w:rsid w:val="006A4A98"/>
    <w:rsid w:val="006B4ACD"/>
    <w:rsid w:val="006B699C"/>
    <w:rsid w:val="006B6FDD"/>
    <w:rsid w:val="006C1DC5"/>
    <w:rsid w:val="006C3BA3"/>
    <w:rsid w:val="006C78AB"/>
    <w:rsid w:val="006D75AF"/>
    <w:rsid w:val="006E5AF2"/>
    <w:rsid w:val="00702342"/>
    <w:rsid w:val="0070527D"/>
    <w:rsid w:val="007178AB"/>
    <w:rsid w:val="007213BC"/>
    <w:rsid w:val="00742106"/>
    <w:rsid w:val="00743E74"/>
    <w:rsid w:val="007730EC"/>
    <w:rsid w:val="007B2A23"/>
    <w:rsid w:val="007D2A69"/>
    <w:rsid w:val="007D60FD"/>
    <w:rsid w:val="007E796C"/>
    <w:rsid w:val="00832379"/>
    <w:rsid w:val="008375EE"/>
    <w:rsid w:val="0084453C"/>
    <w:rsid w:val="008B5D9B"/>
    <w:rsid w:val="008F6179"/>
    <w:rsid w:val="00917CC7"/>
    <w:rsid w:val="009846D6"/>
    <w:rsid w:val="009B215F"/>
    <w:rsid w:val="009B2A27"/>
    <w:rsid w:val="009C5DEE"/>
    <w:rsid w:val="009D134B"/>
    <w:rsid w:val="009E1286"/>
    <w:rsid w:val="009E7F79"/>
    <w:rsid w:val="009F438B"/>
    <w:rsid w:val="00A239AE"/>
    <w:rsid w:val="00A26F62"/>
    <w:rsid w:val="00A413DB"/>
    <w:rsid w:val="00A56A19"/>
    <w:rsid w:val="00A70EBC"/>
    <w:rsid w:val="00A72129"/>
    <w:rsid w:val="00A876D3"/>
    <w:rsid w:val="00AA32C4"/>
    <w:rsid w:val="00AB2279"/>
    <w:rsid w:val="00AD44A3"/>
    <w:rsid w:val="00AD747E"/>
    <w:rsid w:val="00B1654F"/>
    <w:rsid w:val="00B215F9"/>
    <w:rsid w:val="00B62327"/>
    <w:rsid w:val="00B7235C"/>
    <w:rsid w:val="00B81F0A"/>
    <w:rsid w:val="00BA132F"/>
    <w:rsid w:val="00BA636A"/>
    <w:rsid w:val="00BF7B7A"/>
    <w:rsid w:val="00C53116"/>
    <w:rsid w:val="00C538E5"/>
    <w:rsid w:val="00C81F7C"/>
    <w:rsid w:val="00C825BC"/>
    <w:rsid w:val="00CA0F52"/>
    <w:rsid w:val="00CA6741"/>
    <w:rsid w:val="00CB354D"/>
    <w:rsid w:val="00CD15EE"/>
    <w:rsid w:val="00CD38D6"/>
    <w:rsid w:val="00D06E17"/>
    <w:rsid w:val="00D36019"/>
    <w:rsid w:val="00D44A4A"/>
    <w:rsid w:val="00D477F7"/>
    <w:rsid w:val="00D51496"/>
    <w:rsid w:val="00D5539D"/>
    <w:rsid w:val="00D56964"/>
    <w:rsid w:val="00D60857"/>
    <w:rsid w:val="00DA29EE"/>
    <w:rsid w:val="00DC16E5"/>
    <w:rsid w:val="00DC646B"/>
    <w:rsid w:val="00DC7A5A"/>
    <w:rsid w:val="00DD1180"/>
    <w:rsid w:val="00DD42B9"/>
    <w:rsid w:val="00DF58B6"/>
    <w:rsid w:val="00DF5D47"/>
    <w:rsid w:val="00E315BF"/>
    <w:rsid w:val="00E60255"/>
    <w:rsid w:val="00E76DC3"/>
    <w:rsid w:val="00E86BF4"/>
    <w:rsid w:val="00EB3018"/>
    <w:rsid w:val="00ED76A0"/>
    <w:rsid w:val="00EE428A"/>
    <w:rsid w:val="00EE42A0"/>
    <w:rsid w:val="00F21086"/>
    <w:rsid w:val="00F63AB4"/>
    <w:rsid w:val="00F674B5"/>
    <w:rsid w:val="00F762D0"/>
    <w:rsid w:val="00F81DE5"/>
    <w:rsid w:val="00F91C47"/>
    <w:rsid w:val="00FC0104"/>
    <w:rsid w:val="00FE01D0"/>
    <w:rsid w:val="00FF2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8CF66"/>
  <w15:docId w15:val="{FD6C42C1-D2C3-493A-BF09-A2134809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F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3F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F3F50"/>
    <w:rPr>
      <w:sz w:val="18"/>
      <w:szCs w:val="18"/>
    </w:rPr>
  </w:style>
  <w:style w:type="paragraph" w:styleId="a4">
    <w:name w:val="footer"/>
    <w:basedOn w:val="a"/>
    <w:link w:val="Char0"/>
    <w:uiPriority w:val="99"/>
    <w:unhideWhenUsed/>
    <w:rsid w:val="004F3F50"/>
    <w:pPr>
      <w:tabs>
        <w:tab w:val="center" w:pos="4153"/>
        <w:tab w:val="right" w:pos="8306"/>
      </w:tabs>
      <w:snapToGrid w:val="0"/>
      <w:jc w:val="left"/>
    </w:pPr>
    <w:rPr>
      <w:sz w:val="18"/>
      <w:szCs w:val="18"/>
    </w:rPr>
  </w:style>
  <w:style w:type="character" w:customStyle="1" w:styleId="Char0">
    <w:name w:val="页脚 Char"/>
    <w:basedOn w:val="a0"/>
    <w:link w:val="a4"/>
    <w:uiPriority w:val="99"/>
    <w:rsid w:val="004F3F50"/>
    <w:rPr>
      <w:sz w:val="18"/>
      <w:szCs w:val="18"/>
    </w:rPr>
  </w:style>
  <w:style w:type="table" w:styleId="a5">
    <w:name w:val="Table Grid"/>
    <w:basedOn w:val="a1"/>
    <w:uiPriority w:val="39"/>
    <w:rsid w:val="00742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A71EC"/>
    <w:pPr>
      <w:ind w:firstLineChars="200" w:firstLine="420"/>
    </w:pPr>
    <w:rPr>
      <w:rFonts w:asciiTheme="minorHAnsi" w:eastAsiaTheme="minorEastAsia" w:hAnsiTheme="minorHAnsi" w:cstheme="minorBidi"/>
      <w:szCs w:val="22"/>
    </w:rPr>
  </w:style>
  <w:style w:type="paragraph" w:styleId="a7">
    <w:name w:val="Balloon Text"/>
    <w:basedOn w:val="a"/>
    <w:link w:val="Char1"/>
    <w:uiPriority w:val="99"/>
    <w:semiHidden/>
    <w:unhideWhenUsed/>
    <w:rsid w:val="00A239AE"/>
    <w:rPr>
      <w:sz w:val="18"/>
      <w:szCs w:val="18"/>
    </w:rPr>
  </w:style>
  <w:style w:type="character" w:customStyle="1" w:styleId="Char1">
    <w:name w:val="批注框文本 Char"/>
    <w:basedOn w:val="a0"/>
    <w:link w:val="a7"/>
    <w:uiPriority w:val="99"/>
    <w:semiHidden/>
    <w:rsid w:val="00A239A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85466">
      <w:bodyDiv w:val="1"/>
      <w:marLeft w:val="0"/>
      <w:marRight w:val="0"/>
      <w:marTop w:val="0"/>
      <w:marBottom w:val="0"/>
      <w:divBdr>
        <w:top w:val="none" w:sz="0" w:space="0" w:color="auto"/>
        <w:left w:val="none" w:sz="0" w:space="0" w:color="auto"/>
        <w:bottom w:val="none" w:sz="0" w:space="0" w:color="auto"/>
        <w:right w:val="none" w:sz="0" w:space="0" w:color="auto"/>
      </w:divBdr>
    </w:div>
    <w:div w:id="143860939">
      <w:bodyDiv w:val="1"/>
      <w:marLeft w:val="0"/>
      <w:marRight w:val="0"/>
      <w:marTop w:val="0"/>
      <w:marBottom w:val="0"/>
      <w:divBdr>
        <w:top w:val="none" w:sz="0" w:space="0" w:color="auto"/>
        <w:left w:val="none" w:sz="0" w:space="0" w:color="auto"/>
        <w:bottom w:val="none" w:sz="0" w:space="0" w:color="auto"/>
        <w:right w:val="none" w:sz="0" w:space="0" w:color="auto"/>
      </w:divBdr>
    </w:div>
    <w:div w:id="276067857">
      <w:bodyDiv w:val="1"/>
      <w:marLeft w:val="0"/>
      <w:marRight w:val="0"/>
      <w:marTop w:val="0"/>
      <w:marBottom w:val="0"/>
      <w:divBdr>
        <w:top w:val="none" w:sz="0" w:space="0" w:color="auto"/>
        <w:left w:val="none" w:sz="0" w:space="0" w:color="auto"/>
        <w:bottom w:val="none" w:sz="0" w:space="0" w:color="auto"/>
        <w:right w:val="none" w:sz="0" w:space="0" w:color="auto"/>
      </w:divBdr>
    </w:div>
    <w:div w:id="298263761">
      <w:bodyDiv w:val="1"/>
      <w:marLeft w:val="0"/>
      <w:marRight w:val="0"/>
      <w:marTop w:val="0"/>
      <w:marBottom w:val="0"/>
      <w:divBdr>
        <w:top w:val="none" w:sz="0" w:space="0" w:color="auto"/>
        <w:left w:val="none" w:sz="0" w:space="0" w:color="auto"/>
        <w:bottom w:val="none" w:sz="0" w:space="0" w:color="auto"/>
        <w:right w:val="none" w:sz="0" w:space="0" w:color="auto"/>
      </w:divBdr>
    </w:div>
    <w:div w:id="711920877">
      <w:bodyDiv w:val="1"/>
      <w:marLeft w:val="0"/>
      <w:marRight w:val="0"/>
      <w:marTop w:val="0"/>
      <w:marBottom w:val="0"/>
      <w:divBdr>
        <w:top w:val="none" w:sz="0" w:space="0" w:color="auto"/>
        <w:left w:val="none" w:sz="0" w:space="0" w:color="auto"/>
        <w:bottom w:val="none" w:sz="0" w:space="0" w:color="auto"/>
        <w:right w:val="none" w:sz="0" w:space="0" w:color="auto"/>
      </w:divBdr>
    </w:div>
    <w:div w:id="715742257">
      <w:bodyDiv w:val="1"/>
      <w:marLeft w:val="0"/>
      <w:marRight w:val="0"/>
      <w:marTop w:val="0"/>
      <w:marBottom w:val="0"/>
      <w:divBdr>
        <w:top w:val="none" w:sz="0" w:space="0" w:color="auto"/>
        <w:left w:val="none" w:sz="0" w:space="0" w:color="auto"/>
        <w:bottom w:val="none" w:sz="0" w:space="0" w:color="auto"/>
        <w:right w:val="none" w:sz="0" w:space="0" w:color="auto"/>
      </w:divBdr>
    </w:div>
    <w:div w:id="1049917661">
      <w:bodyDiv w:val="1"/>
      <w:marLeft w:val="0"/>
      <w:marRight w:val="0"/>
      <w:marTop w:val="0"/>
      <w:marBottom w:val="0"/>
      <w:divBdr>
        <w:top w:val="none" w:sz="0" w:space="0" w:color="auto"/>
        <w:left w:val="none" w:sz="0" w:space="0" w:color="auto"/>
        <w:bottom w:val="none" w:sz="0" w:space="0" w:color="auto"/>
        <w:right w:val="none" w:sz="0" w:space="0" w:color="auto"/>
      </w:divBdr>
    </w:div>
    <w:div w:id="1679504524">
      <w:bodyDiv w:val="1"/>
      <w:marLeft w:val="0"/>
      <w:marRight w:val="0"/>
      <w:marTop w:val="0"/>
      <w:marBottom w:val="0"/>
      <w:divBdr>
        <w:top w:val="none" w:sz="0" w:space="0" w:color="auto"/>
        <w:left w:val="none" w:sz="0" w:space="0" w:color="auto"/>
        <w:bottom w:val="none" w:sz="0" w:space="0" w:color="auto"/>
        <w:right w:val="none" w:sz="0" w:space="0" w:color="auto"/>
      </w:divBdr>
      <w:divsChild>
        <w:div w:id="1523587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DDBF5-BEDC-4542-AF3A-1A6DC5B32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699</Words>
  <Characters>3989</Characters>
  <Application>Microsoft Office Word</Application>
  <DocSecurity>0</DocSecurity>
  <Lines>33</Lines>
  <Paragraphs>9</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Jinn Lei</cp:lastModifiedBy>
  <cp:revision>2</cp:revision>
  <cp:lastPrinted>2017-12-13T18:36:00Z</cp:lastPrinted>
  <dcterms:created xsi:type="dcterms:W3CDTF">2018-03-21T00:53:00Z</dcterms:created>
  <dcterms:modified xsi:type="dcterms:W3CDTF">2018-03-21T00:53:00Z</dcterms:modified>
</cp:coreProperties>
</file>